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BC" w:rsidRDefault="004A3FBC" w:rsidP="004A3FBC">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4A3FBC" w:rsidRDefault="004A3FBC" w:rsidP="004A3FBC">
      <w:pPr>
        <w:ind w:leftChars="50" w:left="105" w:rightChars="50" w:right="105"/>
        <w:jc w:val="center"/>
        <w:rPr>
          <w:rFonts w:ascii="楷体_GB2312" w:eastAsia="楷体_GB2312" w:hAnsi="宋体" w:cs="宋体"/>
          <w:b/>
          <w:bCs/>
          <w:color w:val="000000"/>
          <w:kern w:val="0"/>
          <w:sz w:val="10"/>
          <w:szCs w:val="10"/>
        </w:rPr>
      </w:pPr>
      <w:r w:rsidRPr="003D5115">
        <w:pict>
          <v:line id="_x0000_s1026" style="position:absolute;left:0;text-align:left;z-index:251660288" from="-9pt,12pt" to="6in,12pt" strokecolor="red" strokeweight="1.5pt"/>
        </w:pict>
      </w:r>
    </w:p>
    <w:p w:rsidR="004A3FBC" w:rsidRDefault="004A3FBC" w:rsidP="004A3FBC">
      <w:pPr>
        <w:spacing w:line="460" w:lineRule="exact"/>
        <w:ind w:leftChars="50" w:left="105" w:rightChars="50" w:right="105"/>
        <w:rPr>
          <w:rFonts w:ascii="黑体" w:eastAsia="黑体"/>
          <w:b/>
          <w:bCs/>
          <w:color w:val="000000"/>
          <w:sz w:val="44"/>
        </w:rPr>
      </w:pPr>
    </w:p>
    <w:p w:rsidR="004A3FBC" w:rsidRDefault="004A3FBC" w:rsidP="004A3FBC">
      <w:pPr>
        <w:ind w:leftChars="50" w:left="105" w:rightChars="50" w:right="105"/>
        <w:jc w:val="center"/>
        <w:rPr>
          <w:rStyle w:val="tl1"/>
        </w:rPr>
      </w:pPr>
    </w:p>
    <w:p w:rsidR="004A3FBC" w:rsidRPr="00DB23F5" w:rsidRDefault="004A3FBC" w:rsidP="004A3FBC">
      <w:pPr>
        <w:ind w:leftChars="50" w:left="105" w:rightChars="50" w:right="105"/>
        <w:jc w:val="center"/>
        <w:rPr>
          <w:rStyle w:val="tl1"/>
          <w:rFonts w:ascii="黑体" w:eastAsia="黑体"/>
          <w:b w:val="0"/>
          <w:color w:val="000000"/>
        </w:rPr>
      </w:pPr>
      <w:r w:rsidRPr="00DB23F5">
        <w:rPr>
          <w:rStyle w:val="tl1"/>
          <w:rFonts w:ascii="黑体" w:eastAsia="黑体" w:hint="eastAsia"/>
          <w:b w:val="0"/>
          <w:color w:val="000000"/>
        </w:rPr>
        <w:t>山东大学教职工理论学习重点和参考资料</w:t>
      </w:r>
    </w:p>
    <w:p w:rsidR="004A3FBC" w:rsidRDefault="004A3FBC" w:rsidP="004A3FBC">
      <w:pPr>
        <w:spacing w:beforeLines="100" w:afterLines="100" w:line="460" w:lineRule="exact"/>
        <w:ind w:leftChars="50" w:left="105" w:rightChars="50" w:right="105"/>
        <w:jc w:val="center"/>
        <w:rPr>
          <w:rFonts w:ascii="微软雅黑" w:eastAsia="微软雅黑" w:hAnsi="微软雅黑"/>
          <w:sz w:val="32"/>
        </w:rPr>
      </w:pPr>
      <w:r>
        <w:rPr>
          <w:rFonts w:ascii="微软雅黑" w:eastAsia="微软雅黑" w:hAnsi="微软雅黑" w:hint="eastAsia"/>
          <w:bCs/>
          <w:color w:val="000000"/>
          <w:sz w:val="32"/>
        </w:rPr>
        <w:t>2015年第7期</w:t>
      </w:r>
    </w:p>
    <w:p w:rsidR="004A3FBC" w:rsidRDefault="004A3FBC" w:rsidP="004A3FBC">
      <w:pPr>
        <w:ind w:leftChars="50" w:left="105" w:rightChars="50" w:right="105"/>
        <w:jc w:val="center"/>
        <w:rPr>
          <w:rStyle w:val="tl1"/>
          <w:rFonts w:ascii="宋体" w:hAnsi="宋体"/>
          <w:b w:val="0"/>
          <w:sz w:val="28"/>
          <w:szCs w:val="28"/>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Default="004A3FBC" w:rsidP="004A3FBC">
      <w:pPr>
        <w:ind w:leftChars="50" w:left="105" w:rightChars="50" w:right="105"/>
        <w:jc w:val="center"/>
        <w:rPr>
          <w:rStyle w:val="tl1"/>
          <w:rFonts w:ascii="黑体" w:eastAsia="黑体"/>
          <w:b w:val="0"/>
          <w:color w:val="000000"/>
        </w:rPr>
      </w:pPr>
    </w:p>
    <w:p w:rsidR="004A3FBC" w:rsidRPr="00DB23F5" w:rsidRDefault="004A3FBC" w:rsidP="004A3FBC">
      <w:pPr>
        <w:ind w:leftChars="50" w:left="105" w:rightChars="50" w:right="105"/>
        <w:jc w:val="center"/>
        <w:rPr>
          <w:rStyle w:val="tl1"/>
          <w:rFonts w:ascii="黑体" w:eastAsia="黑体"/>
          <w:b w:val="0"/>
          <w:color w:val="000000"/>
        </w:rPr>
      </w:pPr>
    </w:p>
    <w:p w:rsidR="004A3FBC" w:rsidRPr="00DB23F5" w:rsidRDefault="004A3FBC" w:rsidP="004A3FBC">
      <w:pPr>
        <w:ind w:leftChars="50" w:left="105" w:rightChars="50" w:right="105"/>
        <w:jc w:val="center"/>
        <w:rPr>
          <w:rStyle w:val="tl1"/>
          <w:rFonts w:ascii="楷体_GB2312" w:eastAsia="楷体_GB2312"/>
          <w:b w:val="0"/>
          <w:color w:val="000000"/>
          <w:sz w:val="32"/>
          <w:szCs w:val="32"/>
        </w:rPr>
      </w:pPr>
      <w:r w:rsidRPr="00DB23F5">
        <w:rPr>
          <w:rStyle w:val="tl1"/>
          <w:rFonts w:ascii="楷体_GB2312" w:eastAsia="楷体_GB2312" w:hint="eastAsia"/>
          <w:b w:val="0"/>
          <w:color w:val="000000"/>
          <w:sz w:val="32"/>
          <w:szCs w:val="32"/>
        </w:rPr>
        <w:t>党委宣传部</w:t>
      </w:r>
    </w:p>
    <w:p w:rsidR="004A3FBC" w:rsidRPr="00DB23F5" w:rsidRDefault="004A3FBC" w:rsidP="004A3FBC">
      <w:pPr>
        <w:ind w:leftChars="50" w:left="105" w:rightChars="50" w:right="105"/>
        <w:jc w:val="center"/>
        <w:rPr>
          <w:rStyle w:val="tl1"/>
          <w:rFonts w:ascii="楷体_GB2312" w:eastAsia="楷体_GB2312"/>
          <w:b w:val="0"/>
          <w:color w:val="000000"/>
          <w:sz w:val="32"/>
          <w:szCs w:val="32"/>
        </w:rPr>
      </w:pPr>
      <w:r w:rsidRPr="00DB23F5">
        <w:rPr>
          <w:rStyle w:val="tl1"/>
          <w:rFonts w:ascii="楷体_GB2312" w:eastAsia="楷体_GB2312" w:hint="eastAsia"/>
          <w:b w:val="0"/>
          <w:color w:val="000000"/>
          <w:sz w:val="32"/>
          <w:szCs w:val="32"/>
        </w:rPr>
        <w:t>2015年4月</w:t>
      </w:r>
      <w:r>
        <w:rPr>
          <w:rStyle w:val="tl1"/>
          <w:rFonts w:ascii="楷体_GB2312" w:eastAsia="楷体_GB2312" w:hint="eastAsia"/>
          <w:b w:val="0"/>
          <w:color w:val="000000"/>
          <w:sz w:val="32"/>
          <w:szCs w:val="32"/>
        </w:rPr>
        <w:t>30</w:t>
      </w:r>
      <w:r w:rsidRPr="00DB23F5">
        <w:rPr>
          <w:rStyle w:val="tl1"/>
          <w:rFonts w:ascii="楷体_GB2312" w:eastAsia="楷体_GB2312" w:hint="eastAsia"/>
          <w:b w:val="0"/>
          <w:color w:val="000000"/>
          <w:sz w:val="32"/>
          <w:szCs w:val="32"/>
        </w:rPr>
        <w:t>日</w:t>
      </w:r>
    </w:p>
    <w:p w:rsidR="004A3FBC" w:rsidRDefault="004A3FBC" w:rsidP="004A3FBC">
      <w:pPr>
        <w:widowControl/>
        <w:ind w:leftChars="50" w:left="105" w:rightChars="50" w:right="105"/>
        <w:jc w:val="center"/>
      </w:pPr>
      <w:r>
        <w:rPr>
          <w:color w:val="000000"/>
          <w:kern w:val="0"/>
        </w:rPr>
        <w:br w:type="page"/>
      </w:r>
    </w:p>
    <w:p w:rsidR="004A3FBC" w:rsidRDefault="004A3FBC" w:rsidP="004A3FBC">
      <w:pPr>
        <w:spacing w:line="460" w:lineRule="exact"/>
        <w:jc w:val="center"/>
        <w:rPr>
          <w:rFonts w:ascii="黑体" w:eastAsia="黑体"/>
          <w:color w:val="000000"/>
          <w:sz w:val="36"/>
          <w:szCs w:val="36"/>
        </w:rPr>
      </w:pPr>
    </w:p>
    <w:p w:rsidR="004A3FBC" w:rsidRDefault="004A3FBC" w:rsidP="004A3FBC">
      <w:pPr>
        <w:spacing w:line="460" w:lineRule="exact"/>
        <w:jc w:val="center"/>
        <w:rPr>
          <w:rFonts w:ascii="黑体" w:eastAsia="黑体"/>
          <w:color w:val="000000"/>
          <w:sz w:val="36"/>
          <w:szCs w:val="36"/>
        </w:rPr>
      </w:pPr>
    </w:p>
    <w:p w:rsidR="004A3FBC" w:rsidRDefault="004A3FBC" w:rsidP="004A3FBC">
      <w:pPr>
        <w:spacing w:line="460" w:lineRule="exact"/>
        <w:jc w:val="center"/>
        <w:rPr>
          <w:rFonts w:ascii="黑体" w:eastAsia="黑体"/>
          <w:bCs/>
          <w:color w:val="000000"/>
          <w:sz w:val="36"/>
          <w:szCs w:val="36"/>
        </w:rPr>
      </w:pPr>
      <w:r>
        <w:rPr>
          <w:rFonts w:ascii="黑体" w:eastAsia="黑体" w:hint="eastAsia"/>
          <w:color w:val="000000"/>
          <w:sz w:val="36"/>
          <w:szCs w:val="36"/>
        </w:rPr>
        <w:t>理论学习重点</w:t>
      </w:r>
    </w:p>
    <w:p w:rsidR="004A3FBC" w:rsidRDefault="004A3FBC" w:rsidP="004A3FBC">
      <w:pPr>
        <w:rPr>
          <w:rStyle w:val="a3"/>
          <w:rFonts w:ascii="仿宋" w:eastAsia="仿宋" w:hAnsi="仿宋"/>
          <w:szCs w:val="32"/>
        </w:rPr>
      </w:pPr>
    </w:p>
    <w:p w:rsidR="004A3FBC" w:rsidRPr="00C73B07" w:rsidRDefault="004A3FBC" w:rsidP="004A3FBC">
      <w:pPr>
        <w:rPr>
          <w:rStyle w:val="a3"/>
          <w:rFonts w:ascii="仿宋" w:eastAsia="仿宋" w:hAnsi="仿宋"/>
          <w:b w:val="0"/>
          <w:sz w:val="32"/>
          <w:szCs w:val="32"/>
        </w:rPr>
      </w:pPr>
    </w:p>
    <w:p w:rsidR="004A3FBC" w:rsidRPr="00C73B07" w:rsidRDefault="004A3FBC" w:rsidP="004A3FBC">
      <w:pPr>
        <w:ind w:left="480" w:hangingChars="150" w:hanging="480"/>
        <w:rPr>
          <w:rFonts w:ascii="仿宋" w:eastAsia="仿宋" w:hAnsi="仿宋"/>
          <w:sz w:val="32"/>
          <w:szCs w:val="32"/>
        </w:rPr>
      </w:pPr>
      <w:r w:rsidRPr="00C73B07">
        <w:rPr>
          <w:rFonts w:ascii="仿宋" w:eastAsia="仿宋" w:hAnsi="仿宋" w:hint="eastAsia"/>
          <w:sz w:val="32"/>
          <w:szCs w:val="32"/>
        </w:rPr>
        <w:t>1．</w:t>
      </w:r>
      <w:r w:rsidR="00735C52" w:rsidRPr="00735C52">
        <w:rPr>
          <w:rFonts w:ascii="仿宋" w:eastAsia="仿宋" w:hAnsi="仿宋" w:hint="eastAsia"/>
          <w:bCs/>
          <w:sz w:val="32"/>
          <w:szCs w:val="32"/>
        </w:rPr>
        <w:t>习近平在庆祝“五一”国际劳动节暨表彰全国劳动模范和先进工作者大会上的讲话</w:t>
      </w:r>
    </w:p>
    <w:p w:rsidR="004A3FBC" w:rsidRPr="00C73B07" w:rsidRDefault="004A3FBC" w:rsidP="004A3FBC">
      <w:pPr>
        <w:ind w:left="480" w:hangingChars="150" w:hanging="480"/>
        <w:rPr>
          <w:rFonts w:ascii="仿宋" w:eastAsia="仿宋" w:hAnsi="仿宋"/>
          <w:bCs/>
          <w:sz w:val="32"/>
          <w:szCs w:val="32"/>
        </w:rPr>
      </w:pPr>
      <w:r w:rsidRPr="00C73B07">
        <w:rPr>
          <w:rFonts w:ascii="仿宋" w:eastAsia="仿宋" w:hAnsi="仿宋" w:hint="eastAsia"/>
          <w:sz w:val="32"/>
          <w:szCs w:val="32"/>
        </w:rPr>
        <w:t>2</w:t>
      </w:r>
      <w:r w:rsidRPr="00C73B07">
        <w:rPr>
          <w:rFonts w:ascii="仿宋" w:eastAsia="仿宋" w:hAnsi="仿宋" w:hint="eastAsia"/>
          <w:bCs/>
          <w:sz w:val="32"/>
          <w:szCs w:val="32"/>
        </w:rPr>
        <w:t>．</w:t>
      </w:r>
      <w:r w:rsidR="00F5086C" w:rsidRPr="00F5086C">
        <w:rPr>
          <w:rFonts w:ascii="仿宋" w:eastAsia="仿宋" w:hAnsi="仿宋" w:hint="eastAsia"/>
          <w:bCs/>
          <w:sz w:val="32"/>
          <w:szCs w:val="32"/>
        </w:rPr>
        <w:t>习近平在亚非领导人会议上的讲话</w:t>
      </w:r>
    </w:p>
    <w:p w:rsidR="004A3FBC" w:rsidRPr="00C73B07" w:rsidRDefault="004A3FBC" w:rsidP="004A3FBC">
      <w:pPr>
        <w:ind w:left="480" w:hangingChars="150" w:hanging="480"/>
        <w:rPr>
          <w:rFonts w:ascii="仿宋" w:eastAsia="仿宋" w:hAnsi="仿宋"/>
          <w:bCs/>
          <w:sz w:val="32"/>
          <w:szCs w:val="32"/>
        </w:rPr>
      </w:pPr>
      <w:r w:rsidRPr="00C73B07">
        <w:rPr>
          <w:rFonts w:ascii="仿宋" w:eastAsia="仿宋" w:hAnsi="仿宋" w:hint="eastAsia"/>
          <w:bCs/>
          <w:sz w:val="32"/>
          <w:szCs w:val="32"/>
        </w:rPr>
        <w:t>3．</w:t>
      </w:r>
      <w:r w:rsidR="00C85124" w:rsidRPr="00C85124">
        <w:rPr>
          <w:rFonts w:ascii="仿宋" w:eastAsia="仿宋" w:hAnsi="仿宋" w:hint="eastAsia"/>
          <w:bCs/>
          <w:sz w:val="32"/>
          <w:szCs w:val="32"/>
        </w:rPr>
        <w:t>4月21日和4月28日国务院常务会议精神</w:t>
      </w:r>
    </w:p>
    <w:p w:rsidR="004A3FBC" w:rsidRPr="00C73B07" w:rsidRDefault="004A3FBC" w:rsidP="004A3FBC">
      <w:pPr>
        <w:ind w:left="480" w:hangingChars="150" w:hanging="480"/>
        <w:rPr>
          <w:rFonts w:ascii="仿宋" w:eastAsia="仿宋" w:hAnsi="仿宋"/>
          <w:bCs/>
          <w:sz w:val="32"/>
          <w:szCs w:val="32"/>
        </w:rPr>
      </w:pPr>
      <w:r w:rsidRPr="00C73B07">
        <w:rPr>
          <w:rFonts w:ascii="仿宋" w:eastAsia="仿宋" w:hAnsi="仿宋" w:hint="eastAsia"/>
          <w:bCs/>
          <w:sz w:val="32"/>
          <w:szCs w:val="32"/>
        </w:rPr>
        <w:t>4．</w:t>
      </w:r>
      <w:r w:rsidR="00C47050">
        <w:rPr>
          <w:rFonts w:ascii="仿宋" w:eastAsia="仿宋" w:hAnsi="仿宋" w:hint="eastAsia"/>
          <w:bCs/>
          <w:sz w:val="32"/>
          <w:szCs w:val="32"/>
        </w:rPr>
        <w:t>李克强就</w:t>
      </w:r>
      <w:r w:rsidR="00C47050" w:rsidRPr="00C47050">
        <w:rPr>
          <w:rFonts w:ascii="仿宋" w:eastAsia="仿宋" w:hAnsi="仿宋" w:hint="eastAsia"/>
          <w:bCs/>
          <w:sz w:val="32"/>
          <w:szCs w:val="32"/>
        </w:rPr>
        <w:t>2015年深化医药卫生体制改革工作电视电话会议</w:t>
      </w:r>
      <w:proofErr w:type="gramStart"/>
      <w:r w:rsidR="000B7415">
        <w:rPr>
          <w:rFonts w:ascii="仿宋" w:eastAsia="仿宋" w:hAnsi="仿宋" w:hint="eastAsia"/>
          <w:bCs/>
          <w:sz w:val="32"/>
          <w:szCs w:val="32"/>
        </w:rPr>
        <w:t>作出</w:t>
      </w:r>
      <w:proofErr w:type="gramEnd"/>
      <w:r w:rsidR="00C47050">
        <w:rPr>
          <w:rFonts w:ascii="仿宋" w:eastAsia="仿宋" w:hAnsi="仿宋" w:hint="eastAsia"/>
          <w:bCs/>
          <w:sz w:val="32"/>
          <w:szCs w:val="32"/>
        </w:rPr>
        <w:t>的重要批示</w:t>
      </w:r>
    </w:p>
    <w:p w:rsidR="004A3FBC" w:rsidRPr="00C73B07" w:rsidRDefault="004A3FBC" w:rsidP="004A3FBC">
      <w:pPr>
        <w:ind w:left="480" w:hangingChars="150" w:hanging="480"/>
        <w:rPr>
          <w:rFonts w:ascii="仿宋" w:eastAsia="仿宋" w:hAnsi="仿宋"/>
          <w:bCs/>
          <w:sz w:val="32"/>
          <w:szCs w:val="32"/>
        </w:rPr>
      </w:pPr>
      <w:r w:rsidRPr="00C73B07">
        <w:rPr>
          <w:rFonts w:ascii="仿宋" w:eastAsia="仿宋" w:hAnsi="仿宋" w:hint="eastAsia"/>
          <w:bCs/>
          <w:sz w:val="32"/>
          <w:szCs w:val="32"/>
        </w:rPr>
        <w:t>5．</w:t>
      </w:r>
      <w:r w:rsidR="00C47050" w:rsidRPr="00C47050">
        <w:rPr>
          <w:rFonts w:ascii="仿宋" w:eastAsia="仿宋" w:hAnsi="仿宋" w:hint="eastAsia"/>
          <w:sz w:val="32"/>
          <w:szCs w:val="32"/>
        </w:rPr>
        <w:t>十二届全国人大常委会第十四次会议精神</w:t>
      </w:r>
    </w:p>
    <w:p w:rsidR="004A3FBC" w:rsidRDefault="004A3FBC" w:rsidP="004A3FBC">
      <w:pPr>
        <w:ind w:left="480" w:hangingChars="150" w:hanging="480"/>
        <w:rPr>
          <w:rFonts w:ascii="仿宋" w:eastAsia="仿宋" w:hAnsi="仿宋" w:hint="eastAsia"/>
          <w:bCs/>
          <w:sz w:val="32"/>
          <w:szCs w:val="32"/>
        </w:rPr>
      </w:pPr>
      <w:r w:rsidRPr="00C73B07">
        <w:rPr>
          <w:rFonts w:ascii="仿宋" w:eastAsia="仿宋" w:hAnsi="仿宋" w:hint="eastAsia"/>
          <w:bCs/>
          <w:sz w:val="32"/>
          <w:szCs w:val="32"/>
        </w:rPr>
        <w:t>6．</w:t>
      </w:r>
      <w:r w:rsidR="00C47050" w:rsidRPr="00C47050">
        <w:rPr>
          <w:rFonts w:ascii="仿宋" w:eastAsia="仿宋" w:hAnsi="仿宋" w:hint="eastAsia"/>
          <w:bCs/>
          <w:sz w:val="32"/>
          <w:szCs w:val="32"/>
        </w:rPr>
        <w:t>刘云山在参加中华书局读者开放日活动时讲话精神</w:t>
      </w:r>
    </w:p>
    <w:p w:rsidR="00C47050" w:rsidRPr="00C47050" w:rsidRDefault="00C47050" w:rsidP="004A3FBC">
      <w:pPr>
        <w:ind w:left="480" w:hangingChars="150" w:hanging="480"/>
        <w:rPr>
          <w:rFonts w:ascii="仿宋" w:eastAsia="仿宋" w:hAnsi="仿宋"/>
          <w:bCs/>
          <w:sz w:val="32"/>
          <w:szCs w:val="32"/>
        </w:rPr>
      </w:pPr>
      <w:r>
        <w:rPr>
          <w:rFonts w:ascii="仿宋" w:eastAsia="仿宋" w:hAnsi="仿宋" w:hint="eastAsia"/>
          <w:bCs/>
          <w:sz w:val="32"/>
          <w:szCs w:val="32"/>
        </w:rPr>
        <w:t xml:space="preserve">7. </w:t>
      </w:r>
      <w:r w:rsidRPr="00D225C7">
        <w:rPr>
          <w:rFonts w:ascii="仿宋" w:eastAsia="仿宋" w:hAnsi="仿宋" w:hint="eastAsia"/>
          <w:bCs/>
          <w:sz w:val="32"/>
          <w:szCs w:val="32"/>
        </w:rPr>
        <w:t>李守信在</w:t>
      </w:r>
      <w:r w:rsidR="00D225C7" w:rsidRPr="00D225C7">
        <w:rPr>
          <w:rFonts w:ascii="仿宋" w:eastAsia="仿宋" w:hAnsi="仿宋" w:hint="eastAsia"/>
          <w:bCs/>
          <w:sz w:val="32"/>
          <w:szCs w:val="32"/>
        </w:rPr>
        <w:t>学校</w:t>
      </w:r>
      <w:r w:rsidRPr="00D225C7">
        <w:rPr>
          <w:rFonts w:ascii="仿宋" w:eastAsia="仿宋" w:hAnsi="仿宋" w:hint="eastAsia"/>
          <w:bCs/>
          <w:sz w:val="32"/>
          <w:szCs w:val="32"/>
        </w:rPr>
        <w:t>第三十三次党委常委会议上的讲话精神</w:t>
      </w:r>
    </w:p>
    <w:p w:rsidR="004A3FBC" w:rsidRPr="00D225C7" w:rsidRDefault="00C47050" w:rsidP="004A3FBC">
      <w:pPr>
        <w:ind w:left="480" w:hangingChars="150" w:hanging="480"/>
        <w:rPr>
          <w:rFonts w:ascii="仿宋" w:eastAsia="仿宋" w:hAnsi="仿宋"/>
          <w:bCs/>
          <w:sz w:val="32"/>
          <w:szCs w:val="32"/>
        </w:rPr>
      </w:pPr>
      <w:r w:rsidRPr="00D225C7">
        <w:rPr>
          <w:rFonts w:ascii="仿宋" w:eastAsia="仿宋" w:hAnsi="仿宋" w:hint="eastAsia"/>
          <w:bCs/>
          <w:sz w:val="32"/>
          <w:szCs w:val="32"/>
        </w:rPr>
        <w:t>8. 张荣在</w:t>
      </w:r>
      <w:r w:rsidR="00D225C7" w:rsidRPr="00D225C7">
        <w:rPr>
          <w:rFonts w:ascii="仿宋" w:eastAsia="仿宋" w:hAnsi="仿宋" w:hint="eastAsia"/>
          <w:bCs/>
          <w:sz w:val="32"/>
          <w:szCs w:val="32"/>
        </w:rPr>
        <w:t>学校</w:t>
      </w:r>
      <w:r w:rsidRPr="00D225C7">
        <w:rPr>
          <w:rFonts w:ascii="仿宋" w:eastAsia="仿宋" w:hAnsi="仿宋" w:hint="eastAsia"/>
          <w:bCs/>
          <w:sz w:val="32"/>
          <w:szCs w:val="32"/>
        </w:rPr>
        <w:t>“十三五”规划和综合改革工作会议</w:t>
      </w:r>
      <w:r w:rsidR="00D225C7" w:rsidRPr="00D225C7">
        <w:rPr>
          <w:rFonts w:ascii="仿宋" w:eastAsia="仿宋" w:hAnsi="仿宋" w:hint="eastAsia"/>
          <w:bCs/>
          <w:sz w:val="32"/>
          <w:szCs w:val="32"/>
        </w:rPr>
        <w:t>上的讲话精神</w:t>
      </w:r>
    </w:p>
    <w:p w:rsidR="004A3FBC" w:rsidRPr="00D225C7" w:rsidRDefault="00D225C7" w:rsidP="00D225C7">
      <w:pPr>
        <w:ind w:left="480" w:hangingChars="150" w:hanging="480"/>
        <w:rPr>
          <w:rFonts w:ascii="仿宋" w:eastAsia="仿宋" w:hAnsi="仿宋"/>
          <w:bCs/>
          <w:sz w:val="32"/>
          <w:szCs w:val="32"/>
        </w:rPr>
      </w:pPr>
      <w:r w:rsidRPr="00D225C7">
        <w:rPr>
          <w:rFonts w:ascii="仿宋" w:eastAsia="仿宋" w:hAnsi="仿宋" w:hint="eastAsia"/>
          <w:bCs/>
          <w:sz w:val="32"/>
          <w:szCs w:val="32"/>
        </w:rPr>
        <w:t>9</w:t>
      </w:r>
      <w:r>
        <w:rPr>
          <w:rFonts w:ascii="仿宋" w:eastAsia="仿宋" w:hAnsi="仿宋" w:hint="eastAsia"/>
          <w:bCs/>
          <w:sz w:val="32"/>
          <w:szCs w:val="32"/>
        </w:rPr>
        <w:t>．</w:t>
      </w:r>
      <w:r w:rsidRPr="00D225C7">
        <w:rPr>
          <w:rFonts w:ascii="仿宋" w:eastAsia="仿宋" w:hAnsi="仿宋" w:hint="eastAsia"/>
          <w:bCs/>
          <w:sz w:val="32"/>
          <w:szCs w:val="32"/>
        </w:rPr>
        <w:t>《中共山东大学委员会关于2015年教职工理论学习安排的意见》</w:t>
      </w:r>
    </w:p>
    <w:p w:rsidR="004A3FBC" w:rsidRDefault="004A3FBC" w:rsidP="004A3FBC">
      <w:pPr>
        <w:spacing w:line="540" w:lineRule="exact"/>
        <w:jc w:val="left"/>
        <w:rPr>
          <w:rFonts w:ascii="仿宋_GB2312" w:eastAsia="仿宋_GB2312"/>
          <w:color w:val="000000"/>
          <w:sz w:val="32"/>
          <w:szCs w:val="32"/>
        </w:rPr>
      </w:pPr>
    </w:p>
    <w:p w:rsidR="004A3FBC" w:rsidRDefault="004A3FBC" w:rsidP="004A3FBC">
      <w:pPr>
        <w:widowControl/>
        <w:jc w:val="left"/>
        <w:rPr>
          <w:rFonts w:ascii="黑体" w:eastAsia="黑体"/>
          <w:color w:val="000000"/>
          <w:sz w:val="36"/>
          <w:szCs w:val="36"/>
        </w:rPr>
      </w:pPr>
      <w:r>
        <w:rPr>
          <w:rFonts w:ascii="黑体" w:eastAsia="黑体" w:hint="eastAsia"/>
          <w:color w:val="000000"/>
          <w:kern w:val="0"/>
          <w:sz w:val="36"/>
          <w:szCs w:val="36"/>
        </w:rPr>
        <w:br w:type="page"/>
      </w:r>
    </w:p>
    <w:p w:rsidR="004A3FBC" w:rsidRDefault="004A3FBC" w:rsidP="004A3FBC">
      <w:pPr>
        <w:spacing w:line="460" w:lineRule="exact"/>
        <w:jc w:val="center"/>
        <w:rPr>
          <w:rFonts w:ascii="黑体" w:eastAsia="黑体"/>
          <w:color w:val="000000"/>
          <w:sz w:val="36"/>
          <w:szCs w:val="36"/>
        </w:rPr>
      </w:pPr>
      <w:r>
        <w:rPr>
          <w:rFonts w:ascii="黑体" w:eastAsia="黑体" w:hint="eastAsia"/>
          <w:color w:val="000000"/>
          <w:sz w:val="36"/>
          <w:szCs w:val="36"/>
        </w:rPr>
        <w:lastRenderedPageBreak/>
        <w:t>学习参考资料</w:t>
      </w:r>
    </w:p>
    <w:p w:rsidR="004A3FBC" w:rsidRDefault="004A3FBC" w:rsidP="004A3FBC">
      <w:pPr>
        <w:ind w:leftChars="50" w:left="105" w:rightChars="50" w:right="105"/>
        <w:jc w:val="center"/>
        <w:rPr>
          <w:rFonts w:ascii="华文中宋" w:eastAsia="华文中宋" w:hAnsi="华文中宋"/>
          <w:color w:val="000000"/>
          <w:sz w:val="52"/>
          <w:szCs w:val="52"/>
        </w:rPr>
      </w:pPr>
    </w:p>
    <w:p w:rsidR="004A3FBC" w:rsidRDefault="004A3FBC" w:rsidP="004A3FBC">
      <w:pPr>
        <w:ind w:leftChars="192" w:left="718" w:rightChars="50" w:right="105" w:hangingChars="150" w:hanging="315"/>
        <w:jc w:val="left"/>
        <w:rPr>
          <w:rFonts w:ascii="宋体" w:hAnsi="宋体"/>
          <w:bCs/>
          <w:color w:val="000000"/>
          <w:kern w:val="36"/>
          <w:sz w:val="30"/>
          <w:szCs w:val="30"/>
        </w:rPr>
      </w:pPr>
      <w:r w:rsidRPr="003D5115">
        <w:pict>
          <v:shapetype id="_x0000_t202" coordsize="21600,21600" o:spt="202" path="m,l,21600r21600,l21600,xe">
            <v:stroke joinstyle="miter"/>
            <v:path gradientshapeok="t" o:connecttype="rect"/>
          </v:shapetype>
          <v:shape id="_x0000_s1027" type="#_x0000_t202" style="position:absolute;left:0;text-align:left;margin-left:-10.6pt;margin-top:16.15pt;width:83.3pt;height:37.1pt;z-index:251661312;mso-width-relative:margin;mso-height-relative:margin" fillcolor="#c00000" strokecolor="#c00000" strokeweight="2.5pt">
            <v:shadow color="#868686"/>
            <v:textbox style="mso-next-textbox:#_x0000_s1027">
              <w:txbxContent>
                <w:p w:rsidR="004A3FBC" w:rsidRDefault="004A3FBC" w:rsidP="004A3FBC">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4A3FBC" w:rsidRDefault="004A3FBC" w:rsidP="004A3FBC">
      <w:pPr>
        <w:ind w:leftChars="192" w:left="823" w:rightChars="50" w:right="105" w:hangingChars="150" w:hanging="420"/>
        <w:jc w:val="left"/>
        <w:rPr>
          <w:rFonts w:ascii="宋体" w:hAnsi="宋体"/>
          <w:bCs/>
          <w:color w:val="000000"/>
          <w:kern w:val="36"/>
          <w:sz w:val="28"/>
          <w:szCs w:val="28"/>
        </w:rPr>
      </w:pPr>
    </w:p>
    <w:p w:rsidR="004A3FBC" w:rsidRDefault="004A3FBC" w:rsidP="004A3FBC">
      <w:pPr>
        <w:ind w:leftChars="192" w:left="853" w:rightChars="50" w:right="105" w:hangingChars="150" w:hanging="450"/>
        <w:jc w:val="left"/>
        <w:rPr>
          <w:rFonts w:ascii="宋体" w:hAnsi="宋体" w:hint="eastAsia"/>
          <w:bCs/>
          <w:kern w:val="36"/>
          <w:sz w:val="30"/>
          <w:szCs w:val="30"/>
        </w:rPr>
      </w:pPr>
      <w:r w:rsidRPr="00C73B07">
        <w:rPr>
          <w:rFonts w:ascii="宋体" w:hAnsi="宋体" w:hint="eastAsia"/>
          <w:bCs/>
          <w:kern w:val="36"/>
          <w:sz w:val="30"/>
          <w:szCs w:val="30"/>
        </w:rPr>
        <w:t>1．</w:t>
      </w:r>
      <w:r w:rsidR="00BB701F" w:rsidRPr="00BB701F">
        <w:rPr>
          <w:rFonts w:ascii="宋体" w:hAnsi="宋体" w:hint="eastAsia"/>
          <w:bCs/>
          <w:kern w:val="36"/>
          <w:sz w:val="30"/>
          <w:szCs w:val="30"/>
        </w:rPr>
        <w:t>习近平在庆祝“五一”国际劳动节暨表彰全国劳动模范和先进工作者大会上的讲话</w:t>
      </w:r>
    </w:p>
    <w:p w:rsidR="003F376F" w:rsidRPr="003F376F" w:rsidRDefault="003F376F" w:rsidP="004A3FBC">
      <w:pPr>
        <w:ind w:leftChars="192" w:left="853" w:rightChars="50" w:right="105" w:hangingChars="150" w:hanging="450"/>
        <w:jc w:val="left"/>
        <w:rPr>
          <w:rFonts w:ascii="宋体" w:hAnsi="宋体"/>
          <w:bCs/>
          <w:kern w:val="36"/>
          <w:sz w:val="30"/>
          <w:szCs w:val="30"/>
        </w:rPr>
      </w:pPr>
      <w:r>
        <w:rPr>
          <w:rFonts w:ascii="宋体" w:hAnsi="宋体" w:hint="eastAsia"/>
          <w:bCs/>
          <w:kern w:val="36"/>
          <w:sz w:val="30"/>
          <w:szCs w:val="30"/>
        </w:rPr>
        <w:t xml:space="preserve">2. </w:t>
      </w:r>
      <w:r w:rsidRPr="003F376F">
        <w:rPr>
          <w:rFonts w:ascii="宋体" w:hAnsi="宋体" w:hint="eastAsia"/>
          <w:bCs/>
          <w:kern w:val="36"/>
          <w:sz w:val="30"/>
          <w:szCs w:val="30"/>
        </w:rPr>
        <w:t>习近平在亚非领导人会议上的讲话</w:t>
      </w:r>
    </w:p>
    <w:p w:rsidR="004A3FBC" w:rsidRDefault="004A3FBC" w:rsidP="004A3FBC">
      <w:pPr>
        <w:ind w:leftChars="192" w:left="613" w:rightChars="50" w:right="105" w:hangingChars="100" w:hanging="210"/>
        <w:jc w:val="left"/>
        <w:rPr>
          <w:rFonts w:ascii="宋体" w:hAnsi="宋体"/>
          <w:bCs/>
          <w:color w:val="000000"/>
          <w:kern w:val="36"/>
          <w:sz w:val="30"/>
          <w:szCs w:val="30"/>
        </w:rPr>
      </w:pPr>
      <w:r w:rsidRPr="003D5115">
        <w:pict>
          <v:shape id="_x0000_s1028" type="#_x0000_t202" style="position:absolute;left:0;text-align:left;margin-left:-9.85pt;margin-top:16.95pt;width:82.55pt;height:36.45pt;z-index:251662336;mso-width-relative:margin;mso-height-relative:margin" fillcolor="#c00" strokecolor="#c00" strokeweight="2.5pt">
            <v:shadow color="#868686"/>
            <v:textbox style="mso-next-textbox:#_x0000_s1028">
              <w:txbxContent>
                <w:p w:rsidR="004A3FBC" w:rsidRDefault="004A3FBC" w:rsidP="004A3FBC">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4A3FBC" w:rsidRDefault="004A3FBC" w:rsidP="004A3FBC">
      <w:pPr>
        <w:ind w:leftChars="50" w:left="105" w:rightChars="50" w:right="105"/>
        <w:jc w:val="left"/>
        <w:rPr>
          <w:rFonts w:ascii="宋体" w:hAnsi="宋体"/>
          <w:bCs/>
          <w:color w:val="000000"/>
          <w:kern w:val="36"/>
          <w:sz w:val="28"/>
          <w:szCs w:val="28"/>
        </w:rPr>
      </w:pP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1．</w:t>
      </w:r>
      <w:r w:rsidR="00BB701F" w:rsidRPr="00BB701F">
        <w:rPr>
          <w:rFonts w:ascii="宋体" w:hAnsi="宋体" w:hint="eastAsia"/>
          <w:bCs/>
          <w:kern w:val="36"/>
          <w:sz w:val="30"/>
          <w:szCs w:val="30"/>
        </w:rPr>
        <w:t>人民日报评论员：以“三严三实”推进全面从严治党</w:t>
      </w: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2．</w:t>
      </w:r>
      <w:r w:rsidR="00BB701F" w:rsidRPr="00BB701F">
        <w:rPr>
          <w:rFonts w:ascii="宋体" w:hAnsi="宋体" w:hint="eastAsia"/>
          <w:bCs/>
          <w:kern w:val="36"/>
          <w:sz w:val="30"/>
          <w:szCs w:val="30"/>
        </w:rPr>
        <w:t>人民日报评论员：以新作为引领新常态</w:t>
      </w: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3．</w:t>
      </w:r>
      <w:r w:rsidR="00BB701F" w:rsidRPr="00BB701F">
        <w:rPr>
          <w:rFonts w:ascii="宋体" w:hAnsi="宋体" w:hint="eastAsia"/>
          <w:bCs/>
          <w:kern w:val="36"/>
          <w:sz w:val="30"/>
          <w:szCs w:val="30"/>
        </w:rPr>
        <w:t>人民日报社论：用劳动续写光荣与梦想</w:t>
      </w:r>
    </w:p>
    <w:p w:rsidR="004A3FBC" w:rsidRDefault="004A3FBC" w:rsidP="004A3FBC">
      <w:pPr>
        <w:ind w:leftChars="50" w:left="105" w:rightChars="50" w:right="105" w:firstLineChars="100" w:firstLine="210"/>
        <w:jc w:val="left"/>
        <w:rPr>
          <w:rFonts w:ascii="宋体" w:hAnsi="宋体"/>
          <w:bCs/>
          <w:color w:val="000000"/>
          <w:kern w:val="36"/>
          <w:sz w:val="30"/>
          <w:szCs w:val="30"/>
        </w:rPr>
      </w:pPr>
      <w:r w:rsidRPr="003D5115">
        <w:pict>
          <v:shape id="_x0000_s1029" type="#_x0000_t202" style="position:absolute;left:0;text-align:left;margin-left:-4.55pt;margin-top:16.65pt;width:83.3pt;height:37.1pt;z-index:251663360;mso-width-relative:margin;mso-height-relative:margin" fillcolor="#c00000" strokecolor="#c00000" strokeweight="2.5pt">
            <v:shadow color="#868686"/>
            <v:textbox style="mso-next-textbox:#_x0000_s1029">
              <w:txbxContent>
                <w:p w:rsidR="004A3FBC" w:rsidRDefault="004A3FBC" w:rsidP="004A3FBC">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4A3FBC" w:rsidRDefault="004A3FBC" w:rsidP="004A3FBC">
      <w:pPr>
        <w:ind w:leftChars="50" w:left="105" w:rightChars="50" w:right="105"/>
        <w:jc w:val="left"/>
        <w:rPr>
          <w:rFonts w:ascii="宋体" w:hAnsi="宋体"/>
          <w:bCs/>
          <w:color w:val="000000"/>
          <w:kern w:val="36"/>
          <w:sz w:val="30"/>
          <w:szCs w:val="30"/>
        </w:rPr>
      </w:pP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1</w:t>
      </w:r>
      <w:r w:rsidR="00BD76BC">
        <w:rPr>
          <w:rFonts w:ascii="宋体" w:hAnsi="宋体" w:hint="eastAsia"/>
          <w:bCs/>
          <w:kern w:val="36"/>
          <w:sz w:val="30"/>
          <w:szCs w:val="30"/>
        </w:rPr>
        <w:t>．</w:t>
      </w:r>
      <w:r w:rsidR="00BB701F" w:rsidRPr="00BB701F">
        <w:rPr>
          <w:rFonts w:ascii="宋体" w:hAnsi="宋体" w:hint="eastAsia"/>
          <w:bCs/>
          <w:kern w:val="36"/>
          <w:sz w:val="30"/>
          <w:szCs w:val="30"/>
        </w:rPr>
        <w:t>“三严三实”是党员领导干部永远的必修课</w:t>
      </w: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2</w:t>
      </w:r>
      <w:r w:rsidR="00BD76BC">
        <w:rPr>
          <w:rFonts w:ascii="宋体" w:hAnsi="宋体" w:hint="eastAsia"/>
          <w:bCs/>
          <w:kern w:val="36"/>
          <w:sz w:val="30"/>
          <w:szCs w:val="30"/>
        </w:rPr>
        <w:t>．“</w:t>
      </w:r>
      <w:r w:rsidR="00BB701F" w:rsidRPr="00BB701F">
        <w:rPr>
          <w:rFonts w:ascii="宋体" w:hAnsi="宋体" w:hint="eastAsia"/>
          <w:bCs/>
          <w:kern w:val="36"/>
          <w:sz w:val="30"/>
          <w:szCs w:val="30"/>
        </w:rPr>
        <w:t>三严三实</w:t>
      </w:r>
      <w:r w:rsidR="00BD76BC">
        <w:rPr>
          <w:rFonts w:ascii="宋体" w:hAnsi="宋体" w:hint="eastAsia"/>
          <w:bCs/>
          <w:kern w:val="36"/>
          <w:sz w:val="30"/>
          <w:szCs w:val="30"/>
        </w:rPr>
        <w:t>”</w:t>
      </w:r>
      <w:r w:rsidR="00BB701F" w:rsidRPr="00BB701F">
        <w:rPr>
          <w:rFonts w:ascii="宋体" w:hAnsi="宋体" w:hint="eastAsia"/>
          <w:bCs/>
          <w:kern w:val="36"/>
          <w:sz w:val="30"/>
          <w:szCs w:val="30"/>
        </w:rPr>
        <w:t>是为官之本</w:t>
      </w:r>
    </w:p>
    <w:p w:rsidR="004A3FBC" w:rsidRPr="00C73B07" w:rsidRDefault="004A3FBC" w:rsidP="004A3FBC">
      <w:pPr>
        <w:ind w:leftChars="192" w:left="853" w:rightChars="50" w:right="105" w:hangingChars="150" w:hanging="450"/>
        <w:jc w:val="left"/>
        <w:rPr>
          <w:rFonts w:ascii="宋体" w:hAnsi="宋体"/>
          <w:bCs/>
          <w:kern w:val="36"/>
          <w:sz w:val="30"/>
          <w:szCs w:val="30"/>
        </w:rPr>
      </w:pPr>
      <w:r w:rsidRPr="00C73B07">
        <w:rPr>
          <w:rFonts w:ascii="宋体" w:hAnsi="宋体" w:hint="eastAsia"/>
          <w:bCs/>
          <w:kern w:val="36"/>
          <w:sz w:val="30"/>
          <w:szCs w:val="30"/>
        </w:rPr>
        <w:t>3</w:t>
      </w:r>
      <w:r w:rsidR="00BD76BC">
        <w:rPr>
          <w:rFonts w:ascii="宋体" w:hAnsi="宋体" w:hint="eastAsia"/>
          <w:bCs/>
          <w:kern w:val="36"/>
          <w:sz w:val="30"/>
          <w:szCs w:val="30"/>
        </w:rPr>
        <w:t>．</w:t>
      </w:r>
      <w:r w:rsidR="00BB701F" w:rsidRPr="00BB701F">
        <w:rPr>
          <w:rFonts w:ascii="宋体" w:hAnsi="宋体" w:hint="eastAsia"/>
          <w:bCs/>
          <w:kern w:val="36"/>
          <w:sz w:val="30"/>
          <w:szCs w:val="30"/>
        </w:rPr>
        <w:t>把“三严三实”作为强化自身建设的准则</w:t>
      </w:r>
    </w:p>
    <w:p w:rsidR="004A3FBC" w:rsidRDefault="004A3FBC" w:rsidP="004A3FBC">
      <w:pPr>
        <w:widowControl/>
        <w:jc w:val="left"/>
        <w:rPr>
          <w:rFonts w:ascii="宋体" w:hAnsi="宋体"/>
          <w:bCs/>
          <w:color w:val="000000"/>
          <w:kern w:val="36"/>
          <w:sz w:val="30"/>
          <w:szCs w:val="30"/>
        </w:rPr>
      </w:pPr>
      <w:r>
        <w:rPr>
          <w:rFonts w:ascii="宋体" w:hAnsi="宋体" w:hint="eastAsia"/>
          <w:bCs/>
          <w:color w:val="000000"/>
          <w:kern w:val="36"/>
          <w:sz w:val="30"/>
          <w:szCs w:val="30"/>
        </w:rPr>
        <w:br w:type="page"/>
      </w:r>
    </w:p>
    <w:p w:rsidR="009E62EB" w:rsidRPr="009A1AA0" w:rsidRDefault="009E62EB" w:rsidP="009E62EB">
      <w:pPr>
        <w:widowControl/>
        <w:shd w:val="clear" w:color="auto" w:fill="FFFFFF"/>
        <w:spacing w:line="540" w:lineRule="exact"/>
        <w:jc w:val="center"/>
        <w:rPr>
          <w:rFonts w:ascii="黑体" w:eastAsia="黑体" w:hAnsi="黑体" w:cs="宋体"/>
          <w:kern w:val="0"/>
          <w:sz w:val="36"/>
          <w:szCs w:val="36"/>
        </w:rPr>
      </w:pPr>
      <w:r w:rsidRPr="009A1AA0">
        <w:rPr>
          <w:rFonts w:ascii="黑体" w:eastAsia="黑体" w:hAnsi="黑体" w:cs="宋体" w:hint="eastAsia"/>
          <w:bCs/>
          <w:kern w:val="0"/>
          <w:sz w:val="36"/>
          <w:szCs w:val="36"/>
        </w:rPr>
        <w:lastRenderedPageBreak/>
        <w:t>在庆祝“五一”国际劳动节暨表彰全国劳动模范和先进工作者大会上的讲话</w:t>
      </w:r>
    </w:p>
    <w:p w:rsidR="009E62EB" w:rsidRPr="009A1AA0" w:rsidRDefault="009E62EB" w:rsidP="009E62EB">
      <w:pPr>
        <w:widowControl/>
        <w:shd w:val="clear" w:color="auto" w:fill="FFFFFF"/>
        <w:spacing w:line="540" w:lineRule="exact"/>
        <w:jc w:val="center"/>
        <w:rPr>
          <w:rFonts w:ascii="宋体" w:hAnsi="宋体" w:cs="宋体"/>
          <w:kern w:val="0"/>
          <w:sz w:val="32"/>
          <w:szCs w:val="32"/>
        </w:rPr>
      </w:pPr>
      <w:r w:rsidRPr="009A1AA0">
        <w:rPr>
          <w:rFonts w:ascii="宋体" w:hAnsi="宋体" w:cs="宋体" w:hint="eastAsia"/>
          <w:kern w:val="0"/>
          <w:sz w:val="32"/>
          <w:szCs w:val="32"/>
        </w:rPr>
        <w:t>习近平</w:t>
      </w:r>
    </w:p>
    <w:p w:rsidR="009E62EB" w:rsidRPr="009A1AA0" w:rsidRDefault="009E62EB" w:rsidP="009E62EB">
      <w:pPr>
        <w:widowControl/>
        <w:shd w:val="clear" w:color="auto" w:fill="FFFFFF"/>
        <w:spacing w:line="540" w:lineRule="exact"/>
        <w:rPr>
          <w:rFonts w:ascii="仿宋" w:eastAsia="仿宋" w:hAnsi="仿宋" w:cs="宋体"/>
          <w:kern w:val="0"/>
          <w:sz w:val="32"/>
          <w:szCs w:val="32"/>
        </w:rPr>
      </w:pPr>
    </w:p>
    <w:p w:rsidR="009E62EB" w:rsidRPr="009A1AA0" w:rsidRDefault="009E62EB" w:rsidP="009E62EB">
      <w:pPr>
        <w:widowControl/>
        <w:shd w:val="clear" w:color="auto" w:fill="FFFFFF"/>
        <w:spacing w:line="536" w:lineRule="exact"/>
        <w:rPr>
          <w:rFonts w:ascii="仿宋" w:eastAsia="仿宋" w:hAnsi="仿宋" w:cs="宋体"/>
          <w:kern w:val="0"/>
          <w:sz w:val="32"/>
          <w:szCs w:val="32"/>
        </w:rPr>
      </w:pPr>
      <w:r w:rsidRPr="009A1AA0">
        <w:rPr>
          <w:rFonts w:ascii="仿宋" w:eastAsia="仿宋" w:hAnsi="仿宋" w:cs="宋体" w:hint="eastAsia"/>
          <w:kern w:val="0"/>
          <w:sz w:val="32"/>
          <w:szCs w:val="32"/>
        </w:rPr>
        <w:t>同志们：</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今天，我们在这里隆重集会，纪念全世界工人阶级和劳动群众的盛大节日——“五一”国际劳动节，表彰全国劳动模范和先进工作者，目的是弘扬劳模精神，弘扬劳动精神，弘扬我国工人阶级和广大劳动群众的伟大品格。</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首先，我代表党中央、国务院，向全国各族工人、农民、知识分子和其他各阶层劳动群众，向人民解放军指战员、武警部队官兵和公安民警，向香港同胞、澳门同胞、台湾同胞和海外侨胞，致以节日的祝贺！向为改革开放和社会主义现代化建设</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突出贡献的劳动模范和先进工作者，致以崇高的敬意！在这里，我代表中国工人阶级和广大劳动群众，向全世界工人阶级和广大劳动群众，致以诚挚的问候！</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五一”国际劳动节，是全世界劳动人民共同的节日。从恩格斯领导成立的第二国际明确将1890年5月1日定为第一个国际劳动节起，历史车轮已走过125年。我们党历来高度重视通过纪念“五一”国际劳动节，启发职工群众觉悟，教育引导劳动群众，团结带领工人阶级和广大劳动群众为民族独立、人民解放和国家富强、人民幸福而奋斗。新中国成立后，我国工人阶级成为国家的领导阶级，我国工人阶级和广大劳动群众成为国家的主人，我们纪念“五一”国际劳动节具有了新的时代意义。</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我们所处的时代是催人奋进的伟大时代，我们进行的事业是前无古人的伟大事业，我们正在从事的中国特色社会主义事业是全体人民的共同事业。全面建成小康社会，进而建成富强民主文明和谐的社会主义现代化国家，根本上靠劳动、靠劳动者创造。因此，无论时代条件如何变化，我们始终都要崇尚劳动、尊重劳动者，始终重视发挥工人阶级和广大劳动群众的主力军作用。这就是我们今天纪念“五一”国际劳动节的重大意义。</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同志们！</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党的十八大以来，党中央从坚持和发展中国特色社会主义全局出发，提出并形成了全面建成小康社会、全面深化改革、全面依法治国、全面从严治党的战略布局，确立了新形势下党和国家各项工作的战略目标和战略举措，为实现“两个一百年”奋斗目标、实现中华民族伟大复兴的中国梦提供了理论指导和实践指南。</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历史赋予工人阶级和广大劳动群众伟大而艰巨的使命，时代召唤工人阶级和广大劳动群众谱写壮丽而崭新的篇章。我国工人阶级和广大劳动群众一定要以国家主人翁姿态，积极投身经济社会发展的火热实践，为共同创造我们的幸福生活和美好未来</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新的贡献。</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bCs/>
          <w:kern w:val="0"/>
          <w:sz w:val="32"/>
          <w:szCs w:val="32"/>
        </w:rPr>
        <w:t>——在前进道路上，我们要始终弘扬劳模精神、劳动精神，为中国经济社会发展汇聚强大正能量。劳动是人类的本质活动，劳动光荣、创造伟大是对人类文明进步规律的重要诠释。“民生在勤，勤则不</w:t>
      </w:r>
      <w:proofErr w:type="gramStart"/>
      <w:r w:rsidRPr="009A1AA0">
        <w:rPr>
          <w:rFonts w:ascii="仿宋" w:eastAsia="仿宋" w:hAnsi="仿宋" w:cs="宋体" w:hint="eastAsia"/>
          <w:bCs/>
          <w:kern w:val="0"/>
          <w:sz w:val="32"/>
          <w:szCs w:val="32"/>
        </w:rPr>
        <w:t>匮</w:t>
      </w:r>
      <w:proofErr w:type="gramEnd"/>
      <w:r w:rsidRPr="009A1AA0">
        <w:rPr>
          <w:rFonts w:ascii="仿宋" w:eastAsia="仿宋" w:hAnsi="仿宋" w:cs="宋体" w:hint="eastAsia"/>
          <w:bCs/>
          <w:kern w:val="0"/>
          <w:sz w:val="32"/>
          <w:szCs w:val="32"/>
        </w:rPr>
        <w:t>。”中华民族是勤于劳动、善于创造的民族。正是因为劳动创造，我们拥有了历史的辉煌；也正是因为劳动创造，我们拥有了今天的成就。</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中国特色社会主义事业大厦是靠一砖一瓦砌成的，人民的幸福是靠一点一滴创造得来的。劳动模范和先进工作者是坚持中国道路、弘扬中国精神、凝聚中国力量的楷模，他们以高度的主人翁责任感、卓越的劳动创造、忘我的拼搏奉献，为全国各族人民树立了学习的榜样。“爱岗敬业、争创一流，艰苦奋斗、勇于创新，淡泊名利、甘于奉献”的劳模精神，生动诠释了社会主义核心价值观，是我们的宝贵精神财富和强大精神力量。今天受到表彰的全国劳动模范和先进工作者，就是我国亿万劳动人民的杰出代表。党和人民感谢你们！全社会都要向你们学习！</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伟大的事业需要伟大的精神，伟大的精神来自于伟大的人民。我们一定要在全社会大力弘扬劳模精神、劳动精神，大力宣传劳动模范和其他典型的先进事迹，引导广大人民群众树立辛勤劳动、诚实劳动、创造性劳动的理念，</w:t>
      </w:r>
      <w:proofErr w:type="gramStart"/>
      <w:r w:rsidRPr="009A1AA0">
        <w:rPr>
          <w:rFonts w:ascii="仿宋" w:eastAsia="仿宋" w:hAnsi="仿宋" w:cs="宋体" w:hint="eastAsia"/>
          <w:kern w:val="0"/>
          <w:sz w:val="32"/>
          <w:szCs w:val="32"/>
        </w:rPr>
        <w:t>让劳动</w:t>
      </w:r>
      <w:proofErr w:type="gramEnd"/>
      <w:r w:rsidRPr="009A1AA0">
        <w:rPr>
          <w:rFonts w:ascii="仿宋" w:eastAsia="仿宋" w:hAnsi="仿宋" w:cs="宋体" w:hint="eastAsia"/>
          <w:kern w:val="0"/>
          <w:sz w:val="32"/>
          <w:szCs w:val="32"/>
        </w:rPr>
        <w:t>光荣、创造伟大成为铿锵的时代强音，</w:t>
      </w:r>
      <w:proofErr w:type="gramStart"/>
      <w:r w:rsidRPr="009A1AA0">
        <w:rPr>
          <w:rFonts w:ascii="仿宋" w:eastAsia="仿宋" w:hAnsi="仿宋" w:cs="宋体" w:hint="eastAsia"/>
          <w:kern w:val="0"/>
          <w:sz w:val="32"/>
          <w:szCs w:val="32"/>
        </w:rPr>
        <w:t>让劳动最</w:t>
      </w:r>
      <w:proofErr w:type="gramEnd"/>
      <w:r w:rsidRPr="009A1AA0">
        <w:rPr>
          <w:rFonts w:ascii="仿宋" w:eastAsia="仿宋" w:hAnsi="仿宋" w:cs="宋体" w:hint="eastAsia"/>
          <w:kern w:val="0"/>
          <w:sz w:val="32"/>
          <w:szCs w:val="32"/>
        </w:rPr>
        <w:t>光荣、劳动最崇高、劳动最伟大、劳动最美丽蔚然成风。要教育孩子们从小热爱劳动、热爱创造，通过劳动和创造播种希望、收获果实，也通过劳动和创造</w:t>
      </w:r>
      <w:proofErr w:type="gramStart"/>
      <w:r w:rsidRPr="009A1AA0">
        <w:rPr>
          <w:rFonts w:ascii="仿宋" w:eastAsia="仿宋" w:hAnsi="仿宋" w:cs="宋体" w:hint="eastAsia"/>
          <w:kern w:val="0"/>
          <w:sz w:val="32"/>
          <w:szCs w:val="32"/>
        </w:rPr>
        <w:t>磨炼</w:t>
      </w:r>
      <w:proofErr w:type="gramEnd"/>
      <w:r w:rsidRPr="009A1AA0">
        <w:rPr>
          <w:rFonts w:ascii="仿宋" w:eastAsia="仿宋" w:hAnsi="仿宋" w:cs="宋体" w:hint="eastAsia"/>
          <w:kern w:val="0"/>
          <w:sz w:val="32"/>
          <w:szCs w:val="32"/>
        </w:rPr>
        <w:t>意志、提高自己。</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们的根扎在劳动人民之中。在我们社会主义国家，一切劳动，无论是体力劳动还是脑力劳动，都值得尊重和鼓励；一切创造，无论是个人创造还是集体创造，也都值得尊重和鼓励。全社会都要贯彻尊重劳动、尊重知识、尊重人才、尊重创造的重大方针，全社会都要以辛勤劳动为荣、以好逸恶劳为耻，任何时候任何人都不能看不起普通劳动者，都不能贪图不劳而获的生活。</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荣誉是继续前行的动力。广大劳动模范和先进工作者要珍惜荣誉、再接再厉，爱岗敬业、争创一流，用工人阶级的优秀品格、模范行动引导和鼓舞全体人民，再立新功、再创佳绩。各级党委、政府和工会组织要做好劳模管理服务工作，为他们干事创业创造环境和条件，更好发挥劳模的榜样、示范、引领作用。</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bCs/>
          <w:kern w:val="0"/>
          <w:sz w:val="32"/>
          <w:szCs w:val="32"/>
        </w:rPr>
        <w:t>——在前进道路上，我们要始终坚持人民主体地位，充分调动工人阶级和广大劳动群众的积极性、主动性、创造性。人民是历史的创造者，是推动我国经济社会发展的基本力量和基本依靠。推进“四个全面”战略布局，必须充分调动广大人民群众的积极性、主动性、创造性。</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们一定要发展社会主义民主，切实保障和不断发展工人阶级和广大劳动群众的民主权利。要坚持党的领导、人民当家作主、依法治国有机统一，坚持工人阶级的国家领导阶级地位，加快推进社会主义民主政治制度化、规范化、程序化，坚持和完善人民代表大会制度，推进协商民主广泛多层制度化发展，促进人民依法、有序、广泛参与管理国家事务和社会事务、管理经济和文化事业。要推进基层民主建设，健全以职工代表大会为基本形式的企事业单位民主管理制度，更加有效地落实职工群众的知情权、参与权、表达权、监督权。要尊重人民首创精神，甘当人民群众小学生，把蕴藏于工人阶级和广大劳动群众中的无穷创造活力焕发出来，把工人阶级和广大劳动群众智慧和力量凝聚到推动各项事业上来。</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我国工人阶级和广大劳动群众要增强历史使命感和责任感，立足本职、胸怀全局，自觉把人生理想、家庭幸福融</w:t>
      </w:r>
      <w:r w:rsidRPr="009A1AA0">
        <w:rPr>
          <w:rFonts w:ascii="仿宋" w:eastAsia="仿宋" w:hAnsi="仿宋" w:cs="宋体" w:hint="eastAsia"/>
          <w:kern w:val="0"/>
          <w:sz w:val="32"/>
          <w:szCs w:val="32"/>
        </w:rPr>
        <w:lastRenderedPageBreak/>
        <w:t>入国家富强、民族复兴的伟业之中，把</w:t>
      </w:r>
      <w:proofErr w:type="gramStart"/>
      <w:r w:rsidRPr="009A1AA0">
        <w:rPr>
          <w:rFonts w:ascii="仿宋" w:eastAsia="仿宋" w:hAnsi="仿宋" w:cs="宋体" w:hint="eastAsia"/>
          <w:kern w:val="0"/>
          <w:sz w:val="32"/>
          <w:szCs w:val="32"/>
        </w:rPr>
        <w:t>个人梦</w:t>
      </w:r>
      <w:proofErr w:type="gramEnd"/>
      <w:r w:rsidRPr="009A1AA0">
        <w:rPr>
          <w:rFonts w:ascii="仿宋" w:eastAsia="仿宋" w:hAnsi="仿宋" w:cs="宋体" w:hint="eastAsia"/>
          <w:kern w:val="0"/>
          <w:sz w:val="32"/>
          <w:szCs w:val="32"/>
        </w:rPr>
        <w:t>与中国梦紧密联系在一起，把实现党和国家确立的发展目标变成自己的自觉行动。</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bCs/>
          <w:kern w:val="0"/>
          <w:sz w:val="32"/>
          <w:szCs w:val="32"/>
        </w:rPr>
        <w:t>——在前进道路上，我们要始终实现好、维护好、发展好最广大人民根本利益，让改革发展成果更多更公平惠及人民。人民对美好生活的向往，就是我们的奋斗目标。全心全意为工人阶级和广大劳动群众谋利益，是我国社会主义制度的根本要求，是党和国家的神圣职责，也是发挥我国工人阶级和广大劳动群众主力军作用最重要</w:t>
      </w:r>
      <w:proofErr w:type="gramStart"/>
      <w:r w:rsidRPr="009A1AA0">
        <w:rPr>
          <w:rFonts w:ascii="仿宋" w:eastAsia="仿宋" w:hAnsi="仿宋" w:cs="宋体" w:hint="eastAsia"/>
          <w:bCs/>
          <w:kern w:val="0"/>
          <w:sz w:val="32"/>
          <w:szCs w:val="32"/>
        </w:rPr>
        <w:t>最</w:t>
      </w:r>
      <w:proofErr w:type="gramEnd"/>
      <w:r w:rsidRPr="009A1AA0">
        <w:rPr>
          <w:rFonts w:ascii="仿宋" w:eastAsia="仿宋" w:hAnsi="仿宋" w:cs="宋体" w:hint="eastAsia"/>
          <w:bCs/>
          <w:kern w:val="0"/>
          <w:sz w:val="32"/>
          <w:szCs w:val="32"/>
        </w:rPr>
        <w:t>基础的工作。</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国家建设是全体人民共同的事业，国家发展过程也是全体人民共享成果的过程。我们一定要适应改革开放和发展社会主义市场经济的新形势，从政治、经济、社会、文化、法律、行政等各方面采取有力措施，促进社会公平正义，实现好、维护好、发展好最广大人民根本利益，特别是要实现好、维护好、发展好广大普通劳动者根本利益。</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党和国家要实施积极的就业政策，创造更多就业岗位，改善就业环境，提高就业质量，不断增加劳动者特别是一线劳动者劳动报酬。要建立健全党和政府主导的维护群众权益机制，抓住劳动就业、技能培训、收入分配、社会保障、安全卫生等问题，关注一线职工、农民工、困难职工等群体，完善制度，排除阻碍劳动者参与发展、分享发展成果的障碍，努力让劳动者实现体面劳动、全面发展。要面对面、心贴心、实打实做好群众工作，把人民群众安危冷暖放在心上，雪中送炭，</w:t>
      </w:r>
      <w:proofErr w:type="gramStart"/>
      <w:r w:rsidRPr="009A1AA0">
        <w:rPr>
          <w:rFonts w:ascii="仿宋" w:eastAsia="仿宋" w:hAnsi="仿宋" w:cs="宋体" w:hint="eastAsia"/>
          <w:kern w:val="0"/>
          <w:sz w:val="32"/>
          <w:szCs w:val="32"/>
        </w:rPr>
        <w:t>纾</w:t>
      </w:r>
      <w:proofErr w:type="gramEnd"/>
      <w:r w:rsidRPr="009A1AA0">
        <w:rPr>
          <w:rFonts w:ascii="仿宋" w:eastAsia="仿宋" w:hAnsi="仿宋" w:cs="宋体" w:hint="eastAsia"/>
          <w:kern w:val="0"/>
          <w:sz w:val="32"/>
          <w:szCs w:val="32"/>
        </w:rPr>
        <w:t>难解困，扎扎实实解决好群众最关心最直接最现实的利益问题、最困难</w:t>
      </w:r>
      <w:proofErr w:type="gramStart"/>
      <w:r w:rsidRPr="009A1AA0">
        <w:rPr>
          <w:rFonts w:ascii="仿宋" w:eastAsia="仿宋" w:hAnsi="仿宋" w:cs="宋体" w:hint="eastAsia"/>
          <w:kern w:val="0"/>
          <w:sz w:val="32"/>
          <w:szCs w:val="32"/>
        </w:rPr>
        <w:t>最</w:t>
      </w:r>
      <w:proofErr w:type="gramEnd"/>
      <w:r w:rsidRPr="009A1AA0">
        <w:rPr>
          <w:rFonts w:ascii="仿宋" w:eastAsia="仿宋" w:hAnsi="仿宋" w:cs="宋体" w:hint="eastAsia"/>
          <w:kern w:val="0"/>
          <w:sz w:val="32"/>
          <w:szCs w:val="32"/>
        </w:rPr>
        <w:t>忧虑最急迫的实际问题。</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劳动关系是最基本的社会关系之一。要最大限度增加和谐因素、最大限度减少不和谐因素，构建和发展和谐劳动关系，促进社会和谐。要依法保障职工基本权益，健全劳动关系协调机制，及时正确处理劳动关系矛盾纠纷。我国工人阶级和广大劳动群众要发扬识大体、顾大局的光荣传统，正确认识和对待改革发展过程中利益关系和利益格局的调整，正确处理个人利益和集体利益、局部利益和全局利益、眼前利益和长远利益的关系，树立法治观念，增强法律意识，自觉维护社会和谐稳定。</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bCs/>
          <w:kern w:val="0"/>
          <w:sz w:val="32"/>
          <w:szCs w:val="32"/>
        </w:rPr>
        <w:t>——在前进道路上，我们要始终高度重视提高劳动者素质，培养宏大的高素质劳动者大军。劳动者素质对一个国家、一个民族发展至关重要。劳动者的知识和才能积累越多，创造能力就越大。提高包括广大劳动者在内的全民族文明素质，是民族发展的长远大计。面对日趋激烈的国际竞争，一个国家发展能否抢占先机、赢得主动，越来越取决于国民素质特别是广大劳动者素质。要实施职工素质建设工程，推动建设宏大的知识型、技术型、创新型劳动者大军。</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们一定要深入实施科教兴国战略、人才强国战略、创新驱动发展战略，把提高职工队伍整体素质作为一项战略任务抓紧抓好，帮助职工学习新知识、掌握新技能、增长新本领，拓展广大职工和劳动者成长成才空间，引导广大职工和劳动者树立终身学习理念，不断提高思想道德素质和科学文化素质。要深入开展中国特色社会主义理想信念教育，培育和</w:t>
      </w:r>
      <w:proofErr w:type="gramStart"/>
      <w:r w:rsidRPr="009A1AA0">
        <w:rPr>
          <w:rFonts w:ascii="仿宋" w:eastAsia="仿宋" w:hAnsi="仿宋" w:cs="宋体" w:hint="eastAsia"/>
          <w:kern w:val="0"/>
          <w:sz w:val="32"/>
          <w:szCs w:val="32"/>
        </w:rPr>
        <w:t>践行</w:t>
      </w:r>
      <w:proofErr w:type="gramEnd"/>
      <w:r w:rsidRPr="009A1AA0">
        <w:rPr>
          <w:rFonts w:ascii="仿宋" w:eastAsia="仿宋" w:hAnsi="仿宋" w:cs="宋体" w:hint="eastAsia"/>
          <w:kern w:val="0"/>
          <w:sz w:val="32"/>
          <w:szCs w:val="32"/>
        </w:rPr>
        <w:t>社会主义核心价值观，弘扬中华优秀传统文化，开展以职业道德为重点的“四德”教育，深化“中国梦·劳动美”教育实践活动，不断引导广大群众增强中国特色社会主义道</w:t>
      </w:r>
      <w:r w:rsidRPr="009A1AA0">
        <w:rPr>
          <w:rFonts w:ascii="仿宋" w:eastAsia="仿宋" w:hAnsi="仿宋" w:cs="宋体" w:hint="eastAsia"/>
          <w:kern w:val="0"/>
          <w:sz w:val="32"/>
          <w:szCs w:val="32"/>
        </w:rPr>
        <w:lastRenderedPageBreak/>
        <w:t>路自信、理论自信、制度自信。要创新思想政治工作方式方法，加强人文关怀和心理疏导，打造健康文明、昂扬向上的职工文化，丰富职工精神文化生活，不断满足广大职工群众精神文化需求。</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三百六十行，行行出状元。任何一名劳动者，要想在百舸争流、千帆竞发的洪流中勇立潮头，在不进则退、不强则弱的竞争中赢得优势，在报效祖国、服务人民的人生中有所作为，就要孜孜不倦学习、勤勉奋发干事。一切劳动者，只要肯学肯干肯钻研，练就一身真本领，掌握一手好技术，就能立足岗位成长成才，就都能在劳动中发现广阔的天地，在劳动中体现价值、展现风采、感受快乐。</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同志们！</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国工人阶级是我们党最坚实最可靠的阶级基础。我国工人阶级从来都具有走在前列、勇挑重担的光荣传统，我国工人运动从来都同党的中心任务紧密联系在一起。在当代中国，工人阶级和广大劳动群众始终是推动我国经济社会发展、维护社会安定团结的根本力量。那种无视我国工人阶级成长进步的观点，那种无视我国工人阶级主力军作用的观点，那种以为科技进步条件下工人阶级越来越无足轻重的观点，都是错误的、有害的。不论时代怎样变迁，不论社会怎样变化，我们党全心全意依靠工人阶级的根本方针都不能忘记、不能淡化，我国工人阶级地位和作用都不容动摇、不容忽视。</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全心全意依靠工人阶级，要解决认识问题，更要解决实践问题。各级党委和政府要把全心全意依靠工人阶级的根本方针贯彻到经济、政治、文化、社会、生态文明建设以及党的建设各方面，落实到党和国家制定政策、推进工作全过程，</w:t>
      </w:r>
      <w:r w:rsidRPr="009A1AA0">
        <w:rPr>
          <w:rFonts w:ascii="仿宋" w:eastAsia="仿宋" w:hAnsi="仿宋" w:cs="宋体" w:hint="eastAsia"/>
          <w:kern w:val="0"/>
          <w:sz w:val="32"/>
          <w:szCs w:val="32"/>
        </w:rPr>
        <w:lastRenderedPageBreak/>
        <w:t>体现到企业生产经营各环节。要不断营造环境、搭建平台、畅通渠道、创新方式，为广大职工成长成才、就业创业、报效国家、服务社会创造更多机会，为广大职工参与企事业单位民主管理、参与国家治理和社会治理打开更广阔的通道。</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同志们！</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今年是中华全国总工会成立90周年。90年来，在中国共产党领导下，中华全国总工会及其各工会组织为我国革命、建设、改革事业</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了重大贡献。在此，我代表党中央、国务院，向为党的工运事业</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卓越贡献的老一代工会工作者，向全国各级工会组织和广大工会干部，向广大职工和工会积极分子，表示热烈的祝贺！</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工会是党联系职工群众的桥梁和纽带，工会工作是党的群团工作、群众工作的重要组成部分，是党治国理政的一项经常性、基础性工作。新形势下，工会工作只能加强，不能削弱；只能改进提高，不能停滞不前。希望各级工会组织和广大工会干部坚定不移走中国特色社会主义工会发展道路，坚守工会工作的主战场，狠抓工会工作的中心任务，模范履行工会组织的政治责任，更好发挥工会组织作用。要坚持自觉接受党的领导的优良传统，牢牢把握正确政治方向，牢牢把握我国工人运动的时代主题，带领亿万职工群众坚定不移跟党走。要坚决履行维护职工合法权益的基本职责，把竭诚为职工群众服务作为工会一切工作的出发点和落脚点，帮助职工群众通过正常途径依法表达利益诉求，把党和政府的关怀送到广大劳动群众心坎上，不断赢得职工群众的信赖和支持。要坚持把群众路线作为工会工作的生命线和根本工作路线，把工作重心放在</w:t>
      </w:r>
      <w:proofErr w:type="gramStart"/>
      <w:r w:rsidRPr="009A1AA0">
        <w:rPr>
          <w:rFonts w:ascii="仿宋" w:eastAsia="仿宋" w:hAnsi="仿宋" w:cs="宋体" w:hint="eastAsia"/>
          <w:kern w:val="0"/>
          <w:sz w:val="32"/>
          <w:szCs w:val="32"/>
        </w:rPr>
        <w:t>最</w:t>
      </w:r>
      <w:proofErr w:type="gramEnd"/>
      <w:r w:rsidRPr="009A1AA0">
        <w:rPr>
          <w:rFonts w:ascii="仿宋" w:eastAsia="仿宋" w:hAnsi="仿宋" w:cs="宋体" w:hint="eastAsia"/>
          <w:kern w:val="0"/>
          <w:sz w:val="32"/>
          <w:szCs w:val="32"/>
        </w:rPr>
        <w:t>广大普通职工身上，着力强化服务意</w:t>
      </w:r>
      <w:r w:rsidRPr="009A1AA0">
        <w:rPr>
          <w:rFonts w:ascii="仿宋" w:eastAsia="仿宋" w:hAnsi="仿宋" w:cs="宋体" w:hint="eastAsia"/>
          <w:kern w:val="0"/>
          <w:sz w:val="32"/>
          <w:szCs w:val="32"/>
        </w:rPr>
        <w:lastRenderedPageBreak/>
        <w:t>识、提高维权能力，改进工作作风，破除衙门作风，坚决克服机关化、脱离职工群众现象，让职工群众真正感受到工会是“职工之家”，工会干部是最可信赖的“娘家人”。要自觉运用改革精神谋划推进工会工作，创新组织体制、运行机制、活动方式、工作方法，推动工会工作再上新台阶。要发挥民间外交优势，增进我国工人阶级同各国工人阶级的友谊，发展同各国工会组织、国际和区域工会组织的关系，为维护世界和平、促进共同发展</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新的更大贡献。</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各级党委要加强和改善对工会的领导，注重发挥工会组织的作用，健全组织制度，完善工作机制，加大对工会工作的支持保障力度，及时研究解决工会工作中的重大问题，热情关心、严格要求、重视培养工会干部，为工会工作创造更加有利的条件。</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同志们！</w:t>
      </w:r>
    </w:p>
    <w:p w:rsidR="009E62EB" w:rsidRPr="009A1AA0" w:rsidRDefault="009E62EB" w:rsidP="009E62E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伟大的事业呼唤着我们，庄严的使命激励着我们。我国工人阶级和广大劳动群众要更加紧密地团结在党中央周围，勤奋劳动、扎实工作，锐意进取、勇于创造，在实现“两个一百年”奋斗目标的伟大征程上再创新的业绩，以劳动托起中国梦！</w:t>
      </w:r>
    </w:p>
    <w:p w:rsidR="009E62EB" w:rsidRPr="009A1AA0" w:rsidRDefault="009E62EB" w:rsidP="009E62EB">
      <w:pPr>
        <w:spacing w:line="536" w:lineRule="exact"/>
        <w:ind w:firstLineChars="200" w:firstLine="640"/>
        <w:jc w:val="right"/>
        <w:rPr>
          <w:rFonts w:ascii="仿宋" w:eastAsia="仿宋" w:hAnsi="仿宋"/>
          <w:sz w:val="32"/>
          <w:szCs w:val="32"/>
        </w:rPr>
      </w:pPr>
      <w:r w:rsidRPr="009A1AA0">
        <w:rPr>
          <w:rFonts w:ascii="仿宋" w:eastAsia="仿宋" w:hAnsi="仿宋" w:hint="eastAsia"/>
          <w:sz w:val="32"/>
          <w:szCs w:val="32"/>
        </w:rPr>
        <w:t>（来自于：新华网 2015年4月28日）</w:t>
      </w:r>
    </w:p>
    <w:p w:rsidR="00D560DB" w:rsidRPr="009A1AA0" w:rsidRDefault="00D560DB">
      <w:pPr>
        <w:widowControl/>
        <w:jc w:val="left"/>
      </w:pPr>
      <w:r w:rsidRPr="009A1AA0">
        <w:br w:type="page"/>
      </w:r>
    </w:p>
    <w:p w:rsidR="00D560DB" w:rsidRPr="009A1AA0" w:rsidRDefault="00D560DB" w:rsidP="00D560DB">
      <w:pPr>
        <w:widowControl/>
        <w:shd w:val="clear" w:color="auto" w:fill="FFFFFF"/>
        <w:spacing w:line="540" w:lineRule="exact"/>
        <w:jc w:val="center"/>
        <w:rPr>
          <w:rFonts w:ascii="黑体" w:eastAsia="黑体" w:hAnsi="黑体" w:cs="宋体"/>
          <w:kern w:val="0"/>
          <w:sz w:val="36"/>
          <w:szCs w:val="36"/>
        </w:rPr>
      </w:pPr>
      <w:r w:rsidRPr="009A1AA0">
        <w:rPr>
          <w:rFonts w:ascii="黑体" w:eastAsia="黑体" w:hAnsi="黑体" w:cs="宋体" w:hint="eastAsia"/>
          <w:bCs/>
          <w:kern w:val="0"/>
          <w:sz w:val="36"/>
          <w:szCs w:val="36"/>
        </w:rPr>
        <w:lastRenderedPageBreak/>
        <w:t>弘扬万隆精神 推进合作共赢</w:t>
      </w:r>
    </w:p>
    <w:p w:rsidR="00D560DB" w:rsidRPr="009A1AA0" w:rsidRDefault="00D560DB" w:rsidP="00D560DB">
      <w:pPr>
        <w:widowControl/>
        <w:shd w:val="clear" w:color="auto" w:fill="FFFFFF"/>
        <w:spacing w:line="540" w:lineRule="exact"/>
        <w:jc w:val="center"/>
        <w:rPr>
          <w:rFonts w:ascii="黑体" w:eastAsia="黑体" w:hAnsi="黑体" w:cs="宋体"/>
          <w:kern w:val="0"/>
          <w:sz w:val="36"/>
          <w:szCs w:val="36"/>
        </w:rPr>
      </w:pPr>
      <w:r w:rsidRPr="009A1AA0">
        <w:rPr>
          <w:rFonts w:ascii="黑体" w:eastAsia="黑体" w:hAnsi="黑体" w:cs="宋体" w:hint="eastAsia"/>
          <w:bCs/>
          <w:kern w:val="0"/>
          <w:sz w:val="36"/>
          <w:szCs w:val="36"/>
        </w:rPr>
        <w:t>——在亚非领导人会议上的讲话</w:t>
      </w:r>
    </w:p>
    <w:p w:rsidR="00D560DB" w:rsidRPr="009A1AA0" w:rsidRDefault="00D560DB" w:rsidP="00D560DB">
      <w:pPr>
        <w:widowControl/>
        <w:shd w:val="clear" w:color="auto" w:fill="FFFFFF"/>
        <w:spacing w:line="540" w:lineRule="exact"/>
        <w:jc w:val="center"/>
        <w:rPr>
          <w:rFonts w:ascii="宋体" w:hAnsi="宋体" w:cs="宋体"/>
          <w:kern w:val="0"/>
          <w:sz w:val="32"/>
          <w:szCs w:val="32"/>
        </w:rPr>
      </w:pPr>
      <w:r w:rsidRPr="009A1AA0">
        <w:rPr>
          <w:rFonts w:ascii="宋体" w:hAnsi="宋体" w:cs="宋体" w:hint="eastAsia"/>
          <w:kern w:val="0"/>
          <w:sz w:val="32"/>
          <w:szCs w:val="32"/>
        </w:rPr>
        <w:t>中华人民共和国主席 习近平</w:t>
      </w:r>
    </w:p>
    <w:p w:rsidR="00D560DB" w:rsidRPr="009A1AA0" w:rsidRDefault="00D560DB" w:rsidP="00D560DB">
      <w:pPr>
        <w:widowControl/>
        <w:shd w:val="clear" w:color="auto" w:fill="FFFFFF"/>
        <w:spacing w:line="540" w:lineRule="exact"/>
        <w:ind w:firstLineChars="200" w:firstLine="640"/>
        <w:rPr>
          <w:rFonts w:ascii="仿宋" w:eastAsia="仿宋" w:hAnsi="仿宋" w:cs="宋体"/>
          <w:kern w:val="0"/>
          <w:sz w:val="32"/>
          <w:szCs w:val="32"/>
        </w:rPr>
      </w:pPr>
    </w:p>
    <w:p w:rsidR="00D560DB" w:rsidRPr="009A1AA0" w:rsidRDefault="00D560DB" w:rsidP="00D560DB">
      <w:pPr>
        <w:widowControl/>
        <w:shd w:val="clear" w:color="auto" w:fill="FFFFFF"/>
        <w:spacing w:line="536" w:lineRule="exact"/>
        <w:rPr>
          <w:rFonts w:ascii="仿宋" w:eastAsia="仿宋" w:hAnsi="仿宋" w:cs="宋体"/>
          <w:kern w:val="0"/>
          <w:sz w:val="32"/>
          <w:szCs w:val="32"/>
        </w:rPr>
      </w:pPr>
      <w:r w:rsidRPr="009A1AA0">
        <w:rPr>
          <w:rFonts w:ascii="仿宋" w:eastAsia="仿宋" w:hAnsi="仿宋" w:cs="宋体" w:hint="eastAsia"/>
          <w:kern w:val="0"/>
          <w:sz w:val="32"/>
          <w:szCs w:val="32"/>
        </w:rPr>
        <w:t>尊敬的佐科总统，</w:t>
      </w:r>
    </w:p>
    <w:p w:rsidR="00D560DB" w:rsidRPr="009A1AA0" w:rsidRDefault="00D560DB" w:rsidP="00D560DB">
      <w:pPr>
        <w:widowControl/>
        <w:shd w:val="clear" w:color="auto" w:fill="FFFFFF"/>
        <w:spacing w:line="536" w:lineRule="exact"/>
        <w:rPr>
          <w:rFonts w:ascii="仿宋" w:eastAsia="仿宋" w:hAnsi="仿宋" w:cs="宋体"/>
          <w:kern w:val="0"/>
          <w:sz w:val="32"/>
          <w:szCs w:val="32"/>
        </w:rPr>
      </w:pPr>
      <w:r w:rsidRPr="009A1AA0">
        <w:rPr>
          <w:rFonts w:ascii="仿宋" w:eastAsia="仿宋" w:hAnsi="仿宋" w:cs="宋体" w:hint="eastAsia"/>
          <w:kern w:val="0"/>
          <w:sz w:val="32"/>
          <w:szCs w:val="32"/>
        </w:rPr>
        <w:t>尊敬的各位同事，</w:t>
      </w:r>
    </w:p>
    <w:p w:rsidR="00D560DB" w:rsidRPr="009A1AA0" w:rsidRDefault="00D560DB" w:rsidP="00D560DB">
      <w:pPr>
        <w:widowControl/>
        <w:shd w:val="clear" w:color="auto" w:fill="FFFFFF"/>
        <w:spacing w:line="536" w:lineRule="exact"/>
        <w:rPr>
          <w:rFonts w:ascii="仿宋" w:eastAsia="仿宋" w:hAnsi="仿宋" w:cs="宋体"/>
          <w:kern w:val="0"/>
          <w:sz w:val="32"/>
          <w:szCs w:val="32"/>
        </w:rPr>
      </w:pPr>
      <w:r w:rsidRPr="009A1AA0">
        <w:rPr>
          <w:rFonts w:ascii="仿宋" w:eastAsia="仿宋" w:hAnsi="仿宋" w:cs="宋体" w:hint="eastAsia"/>
          <w:kern w:val="0"/>
          <w:sz w:val="32"/>
          <w:szCs w:val="32"/>
        </w:rPr>
        <w:t>女士们，先生们，朋友们：</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今天，亚非国家领导人汇聚在美丽的雅加达，共同纪念万隆会议召开60周年，共商亚非友好合作和发展振兴大计，具有十分重要的意义。首先，我谨向佐科总统和印度尼西亚政府，表示衷心的感谢！向大家转达中国人民的诚挚问候和良好祝愿！</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60年前，亚非29个国家和地区领导人出席了万隆会议，形成了团结、友谊、合作的万隆精神，促进了亚非拉民族解放运动，加速了全球殖民体系瓦解的历史进程。会议在和平共处五项原则基础上，提出处理国家间关系的十项原则，为推动国际关系朝着正确方向发展，为推动亚非合作、南南合作，为促进南北合作，发挥了重大历史性作用。因此，万隆会议是亚非人民团结合作的一个里程碑。</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60年来，亚非这两片古老大陆发生了广泛而深刻的变化。亚非各国人民掌握了自己命运，相继赢得了政治独立，坚定致力于经济社会发展，推动亚非两大洲从过去贫穷落后的地区成为具有巨大发展活力的地区。在万隆精神激励下，亚非国家联合自强，区域、次区域、跨区域合作方兴未艾，在地区和国际事务中发挥着越来越重要的作用，在世界战略全局中的地位不断上升。</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60年后的今天，和平、发展、合作、共赢的时代潮流更加强劲，各国越来越成为你中有我、我中有你的命运共同体。同时，应该看到，世界还很不太平，局部动荡此起彼伏，恐怖主义、重大传染性疾病等全球性问题不断增多，南北差距依然悬殊，亚非国家的主权安全、团结合作、共同发展依然面临不少困难和挑战。</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新形势下，万隆精神仍然具有强大生命力。我们要大力弘扬万隆精神，不断赋予其新的时代内涵，推动构建以合作共赢为核心的新型国际关系，推动国际秩序和国际体系朝着更加公正合理的方向发展，推动建设人类命运共同体，更好造福亚非人民及其他地区人民。为此，我愿提出如下倡议。</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第一，深化亚非合作。亚非两大洲都是人类文明的重要发源地，人口总量占世界的四分之三，国家数量超过联合国会员国的一半，亚非合作具有越来越重要的全球意义。面对新机遇新挑战，亚非国家要坚持安危与共、守望相助，把握机遇、共迎挑战，提高亚非合作水平，继续做休戚与共、同甘共苦的好朋友、好伙伴、好兄弟。</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非洲有句谚语，“一根原木盖不起一幢房屋”。中国也有句古话，“孤举者难起，众行者易趋”。亚非国家加强互利合作，能产生“一加一大于二”的积极效应。我们要坚持互利共赢、共同发展，对接发展战略，加强基础设施互联互通，推进工业、农业、人力资源开发等各领域务实合作，打造绿色能源、环保、电子商务等合作新亮点，把亚非经济互补性转化为发展互助力。要深化区域和跨区域合作，用好现有区域和次区域合作机制，适时建立新的合作平台，推动贸</w:t>
      </w:r>
      <w:r w:rsidRPr="009A1AA0">
        <w:rPr>
          <w:rFonts w:ascii="仿宋" w:eastAsia="仿宋" w:hAnsi="仿宋" w:cs="宋体" w:hint="eastAsia"/>
          <w:kern w:val="0"/>
          <w:sz w:val="32"/>
          <w:szCs w:val="32"/>
        </w:rPr>
        <w:lastRenderedPageBreak/>
        <w:t>易和投资自由化便利化，构建宽领域、多层次、全方位的亚非合作新格局。</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亚非地区有100多个国家，社会制度、历史文化、价值观念千差万别，共同构成异彩纷呈的文明画卷。我们要坚持求同存异、开放包容，在</w:t>
      </w:r>
      <w:proofErr w:type="gramStart"/>
      <w:r w:rsidRPr="009A1AA0">
        <w:rPr>
          <w:rFonts w:ascii="仿宋" w:eastAsia="仿宋" w:hAnsi="仿宋" w:cs="宋体" w:hint="eastAsia"/>
          <w:kern w:val="0"/>
          <w:sz w:val="32"/>
          <w:szCs w:val="32"/>
        </w:rPr>
        <w:t>交流互鉴中</w:t>
      </w:r>
      <w:proofErr w:type="gramEnd"/>
      <w:r w:rsidRPr="009A1AA0">
        <w:rPr>
          <w:rFonts w:ascii="仿宋" w:eastAsia="仿宋" w:hAnsi="仿宋" w:cs="宋体" w:hint="eastAsia"/>
          <w:kern w:val="0"/>
          <w:sz w:val="32"/>
          <w:szCs w:val="32"/>
        </w:rPr>
        <w:t>取长补短，在求同存异中共同前进，让各个文明都绽放出自己的光彩。亚非合作不是封闭的、排他的，而是开放的、共赢的，我们欢迎其他地区国家积极参与并</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建设性贡献。</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第二，拓展南南合作。当年，中国改革开放的总设计师邓小平先生说，南南合作这个提法很好，应该给发明者一枚勋章。广大发展中国家都面临着加快发展、改善民生的共同使命，应该抱团取暖、扶携前行，积极开展各领域合作，实现我们各自的发展蓝图。搞好亚非合作，对南南合作具有重要示范带动作用。</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亚非国家要深化合作，同时要加强同拉美、南太及其他地区发展中国家的团结合作，扩大在治国理政方面的对话交流，密切在重大国际和地区问题上的沟通和协调，壮大维护世界和平、促进共同发展的力量。</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加强南南合作，需要加强机制建设。要发挥好不结盟运动、七十七国集团等机制的作用，建设好亚洲相互协作与信任措施会议、金砖国家等合作平台，推动发展中国家区域组织开展对话交流，探讨建立南南合作新架构。中方支持印尼方建立亚非中心的倡议。要提高发展中国家在国际体系内的代表性和发言权，引导2015年后发展议程谈判重点关注解决发展中国家、特别是非洲国家和最不发达国家面临的困难和挑战，更好维护发展中国家正当权益。</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第三，推进南北合作。万隆精神不仅适用于亚非合作、南南合作，对促进南北合作也具有重要启示和借鉴意义。实现世界均衡发展，不可能建立在一批国家越来越富裕、另一批国家长期贫穷落后的基础之上。从建设人类命运共同体的战略高度看，南北关系不仅是一个经济发展问题，而且是一个事关世界和平稳定的全局性问题。</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坚持相互尊重、平等相待，是开展南北合作的政治基础。合作共赢的基础是平等，离开了平等难以实现合作共赢。国家不分大小、强弱、贫富，都是国际社会平等成员，都有平等参与地区和国际事务的权利。要尊重各国主权、独立、领土完整，尊重各国自主选择的社会制度和发展道路，反对干涉别国内政，反对把自己的意志强加于人。</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帮助发展中国家发展、缩小南北差距，是发达国家应该承担的责任和义务。要推动发达国家切实履行官方发展援助承诺，在不附带政治条件基础上，加大对发展中国家支持力度，增强发展中国家自主发展能力，建立更加平等均衡的新型全球发展伙伴关系。要维护和发展开放型世界经济，推动建设公平公正、包容有序的国际经济金融体系，为发展中国家发展营造良好外部环境。</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要摒弃冷战思维、零和博弈的旧观念，倡导共同、综合、合作、可持续安全的新理念，坚持通过对话协商和平解决分歧争端，共同应对恐怖主义、公共卫生、网络安全、气候变化等非传统安全问题和全球性挑战，建设命运共同体，走出一条共建、共享、共赢的安全新路，共同维护地区和世界和平稳定。</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女士们、先生们、朋友们！</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中国是亚非团结合作的积极倡导者和推动者，始终坚定支持亚非国家争取民族解放的正义事业，坚定促进亚非国家共同发展，并向亚非国家提供了真诚无私的援助。中国在维护国家主权、推进国家统一、实现国家发展的进程中，也得到了亚非国家的宝贵支持和帮助。中国人民对此永远不会忘记。</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新形势下，中国将坚定不移推进亚非合作。中国已经同周边8个国家签署睦邻友好合作条约，愿同所有周边国家商签睦邻友好合作条约，将加强同非洲国家和平安全合作，帮助</w:t>
      </w:r>
      <w:proofErr w:type="gramStart"/>
      <w:r w:rsidRPr="009A1AA0">
        <w:rPr>
          <w:rFonts w:ascii="仿宋" w:eastAsia="仿宋" w:hAnsi="仿宋" w:cs="宋体" w:hint="eastAsia"/>
          <w:kern w:val="0"/>
          <w:sz w:val="32"/>
          <w:szCs w:val="32"/>
        </w:rPr>
        <w:t>非方增强维</w:t>
      </w:r>
      <w:proofErr w:type="gramEnd"/>
      <w:r w:rsidRPr="009A1AA0">
        <w:rPr>
          <w:rFonts w:ascii="仿宋" w:eastAsia="仿宋" w:hAnsi="仿宋" w:cs="宋体" w:hint="eastAsia"/>
          <w:kern w:val="0"/>
          <w:sz w:val="32"/>
          <w:szCs w:val="32"/>
        </w:rPr>
        <w:t>和、反恐、打击海盗等方面能力。中国愿同亚非国家开展产能合作，支持非洲国家建设高速铁路、高速公路、区域航空网络，推动亚非工业化进程。中国将于年内对已建交的最不发达国家97%税目产品给予零关税待遇，并将继续向发展中国家提供不附加任何政治条件的援助。中国愿同有关各方一道推进“一带一路”建设，共同建设好亚洲基础设施投资银行，发挥好丝路基金作用。中国将同有关国家一道，完善中国－东盟、中阿合作论坛、上海合作组织等合作平台，办好年内在南非召开的中非合作论坛第六届部长级会议。中国将继续推动南南合作及南北合作，共同维护地区和世界和平稳定，促进共同发展繁荣。</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我愿在这里宣布：中国未来5年内将向亚非发展中国家提供10万名培训名额；连续在华举办亚非青年联欢节，共邀请2000名亚非青年来华访问并参加联欢；将成立中国－亚非合作中心，进一步推进亚非各国交流合作；设立中国－亚非法协国际法交流与研究项目；年内还将举办以弘扬万隆精神为主题的国际研讨会，欢迎各方积极参与。</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lastRenderedPageBreak/>
        <w:t>女士们、先生们、朋友们！</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当前，中国人民正在按照全面建成小康社会、全面深化改革、全面依法治国、全面从严治党的战略布局，齐心协力实现“两个一百年”奋斗目标，实现中华民族伟大复兴的中国梦。中国梦同亚非人民及其他各国人民的美好梦想息息相通，不仅造福中国人民，而且造福各国人民。</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中华民族是一个爱好和平的民族，历来崇尚“和为贵”。中国将坚持走和平发展道路，坚持独立自主的和平外交政策，坚持奉行互利共赢的开放战略，坚持正确义利观，在和平共处五项原则基础上发展同各国的友好合作，始终做维护世界和平、促进共同发展的坚定力量。无论发展到哪一步，无论国际风云如何变幻，中国都永远做发展中国家的可靠朋友和真诚伙伴。这是中国对外政策的基础，过去、现在、将来都不会改变。</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女士们、先生们、朋友们！</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按照中国人的说法，每60年是一个纪年循环。亚非合作走过了60个春秋，正来到一个新的起点上。回首过去60年，中国同亚非国家风雨同舟、和衷共济，相互关系就像长江、梭罗河、尼罗河水一样奔流不息。展望未来，我们应该弘扬万隆精神，共同实现亚非振兴梦想，为亚非人民带来更多福祉，为人类和平与发展的崇高事业</w:t>
      </w:r>
      <w:proofErr w:type="gramStart"/>
      <w:r w:rsidRPr="009A1AA0">
        <w:rPr>
          <w:rFonts w:ascii="仿宋" w:eastAsia="仿宋" w:hAnsi="仿宋" w:cs="宋体" w:hint="eastAsia"/>
          <w:kern w:val="0"/>
          <w:sz w:val="32"/>
          <w:szCs w:val="32"/>
        </w:rPr>
        <w:t>作出</w:t>
      </w:r>
      <w:proofErr w:type="gramEnd"/>
      <w:r w:rsidRPr="009A1AA0">
        <w:rPr>
          <w:rFonts w:ascii="仿宋" w:eastAsia="仿宋" w:hAnsi="仿宋" w:cs="宋体" w:hint="eastAsia"/>
          <w:kern w:val="0"/>
          <w:sz w:val="32"/>
          <w:szCs w:val="32"/>
        </w:rPr>
        <w:t>新的更大的贡献！</w:t>
      </w:r>
    </w:p>
    <w:p w:rsidR="00D560DB" w:rsidRPr="009A1AA0" w:rsidRDefault="00D560DB" w:rsidP="00D560DB">
      <w:pPr>
        <w:widowControl/>
        <w:shd w:val="clear" w:color="auto" w:fill="FFFFFF"/>
        <w:spacing w:line="536" w:lineRule="exact"/>
        <w:ind w:firstLineChars="200" w:firstLine="640"/>
        <w:rPr>
          <w:rFonts w:ascii="仿宋" w:eastAsia="仿宋" w:hAnsi="仿宋" w:cs="宋体"/>
          <w:kern w:val="0"/>
          <w:sz w:val="32"/>
          <w:szCs w:val="32"/>
        </w:rPr>
      </w:pPr>
      <w:r w:rsidRPr="009A1AA0">
        <w:rPr>
          <w:rFonts w:ascii="仿宋" w:eastAsia="仿宋" w:hAnsi="仿宋" w:cs="宋体" w:hint="eastAsia"/>
          <w:kern w:val="0"/>
          <w:sz w:val="32"/>
          <w:szCs w:val="32"/>
        </w:rPr>
        <w:t>谢谢大家。</w:t>
      </w:r>
    </w:p>
    <w:p w:rsidR="00D560DB" w:rsidRPr="009A1AA0" w:rsidRDefault="00D560DB" w:rsidP="00D560DB">
      <w:pPr>
        <w:spacing w:line="536" w:lineRule="exact"/>
        <w:ind w:firstLineChars="200" w:firstLine="640"/>
        <w:jc w:val="right"/>
        <w:rPr>
          <w:rFonts w:ascii="仿宋" w:eastAsia="仿宋" w:hAnsi="仿宋"/>
          <w:sz w:val="32"/>
          <w:szCs w:val="32"/>
        </w:rPr>
      </w:pPr>
      <w:r w:rsidRPr="009A1AA0">
        <w:rPr>
          <w:rFonts w:ascii="仿宋" w:eastAsia="仿宋" w:hAnsi="仿宋" w:hint="eastAsia"/>
          <w:sz w:val="32"/>
          <w:szCs w:val="32"/>
        </w:rPr>
        <w:t>（来自于：新华网 2015年4月22日）</w:t>
      </w:r>
    </w:p>
    <w:p w:rsidR="00117CE4" w:rsidRPr="009A1AA0" w:rsidRDefault="00117CE4">
      <w:pPr>
        <w:widowControl/>
        <w:jc w:val="left"/>
      </w:pPr>
      <w:r w:rsidRPr="009A1AA0">
        <w:br w:type="page"/>
      </w:r>
    </w:p>
    <w:p w:rsidR="00117CE4" w:rsidRPr="009A1AA0" w:rsidRDefault="00117CE4" w:rsidP="00117CE4">
      <w:pPr>
        <w:jc w:val="center"/>
        <w:rPr>
          <w:rFonts w:ascii="黑体" w:eastAsia="黑体" w:hAnsi="黑体"/>
          <w:sz w:val="36"/>
          <w:szCs w:val="36"/>
        </w:rPr>
      </w:pPr>
      <w:r w:rsidRPr="009A1AA0">
        <w:rPr>
          <w:rFonts w:ascii="黑体" w:eastAsia="黑体" w:hAnsi="黑体" w:hint="eastAsia"/>
          <w:sz w:val="36"/>
          <w:szCs w:val="36"/>
        </w:rPr>
        <w:lastRenderedPageBreak/>
        <w:t>人民日报评论员：以“三严三实”推进全面从严治党</w:t>
      </w:r>
    </w:p>
    <w:p w:rsidR="00117CE4" w:rsidRPr="009A1AA0" w:rsidRDefault="00117CE4" w:rsidP="00117CE4">
      <w:pPr>
        <w:jc w:val="center"/>
        <w:rPr>
          <w:rFonts w:ascii="黑体" w:eastAsia="黑体" w:hAnsi="黑体"/>
          <w:sz w:val="36"/>
          <w:szCs w:val="36"/>
        </w:rPr>
      </w:pP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全面从严治党，</w:t>
      </w:r>
      <w:proofErr w:type="gramStart"/>
      <w:r w:rsidRPr="009A1AA0">
        <w:rPr>
          <w:rFonts w:ascii="仿宋" w:eastAsia="仿宋" w:hAnsi="仿宋" w:hint="eastAsia"/>
          <w:kern w:val="0"/>
          <w:sz w:val="32"/>
          <w:szCs w:val="32"/>
        </w:rPr>
        <w:t>贵在驰而</w:t>
      </w:r>
      <w:proofErr w:type="gramEnd"/>
      <w:r w:rsidRPr="009A1AA0">
        <w:rPr>
          <w:rFonts w:ascii="仿宋" w:eastAsia="仿宋" w:hAnsi="仿宋" w:hint="eastAsia"/>
          <w:kern w:val="0"/>
          <w:sz w:val="32"/>
          <w:szCs w:val="32"/>
        </w:rPr>
        <w:t>不息。在中办印发《关于在县处级以上领导干部中开展“三严三实”专题教育方案》的通知后，4月21日中央又批准召开“三严三实”专题教育工作座谈会。这充分表明党中央对这一工作的高度重视，体现了党中央推进全面从严治党的态度和决心。</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党的十八大以来，习近平总书记多次强调，党员干部特别是各级领导干部要严以修身、严以用权、严以律己，谋事要实、创业要实、做人要实。这“三严三实”，贯穿着马克思主义政党建设的基本原则和内在要求，体现着共产党人的价值追求和政治品格，丰富和发展了党的建设理论，明确了领导干部的修身之本、为政之道、成事之要，为加强新形势下党的思想政治建设和作风建设提供了重要遵循。</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在党的群众路线教育实践活动结束后不久，紧接着开展“三严三实”专题教育，这是党的群众路线教育实践活动的延展深化，是持续深入推进党的思想政治建设和作风建设的重要举措，是严肃党内政治生活、严明党的政治纪律和政治规矩的重要抓手。</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从深化作风建设来看，</w:t>
      </w:r>
      <w:proofErr w:type="gramStart"/>
      <w:r w:rsidRPr="009A1AA0">
        <w:rPr>
          <w:rFonts w:ascii="仿宋" w:eastAsia="仿宋" w:hAnsi="仿宋" w:hint="eastAsia"/>
          <w:kern w:val="0"/>
          <w:sz w:val="32"/>
          <w:szCs w:val="32"/>
        </w:rPr>
        <w:t>转作风</w:t>
      </w:r>
      <w:proofErr w:type="gramEnd"/>
      <w:r w:rsidRPr="009A1AA0">
        <w:rPr>
          <w:rFonts w:ascii="仿宋" w:eastAsia="仿宋" w:hAnsi="仿宋" w:hint="eastAsia"/>
          <w:kern w:val="0"/>
          <w:sz w:val="32"/>
          <w:szCs w:val="32"/>
        </w:rPr>
        <w:t>改作风正处于一个关键点、节骨眼上，必须乘势而上；从</w:t>
      </w:r>
      <w:proofErr w:type="gramStart"/>
      <w:r w:rsidRPr="009A1AA0">
        <w:rPr>
          <w:rFonts w:ascii="仿宋" w:eastAsia="仿宋" w:hAnsi="仿宋" w:hint="eastAsia"/>
          <w:kern w:val="0"/>
          <w:sz w:val="32"/>
          <w:szCs w:val="32"/>
        </w:rPr>
        <w:t>守纪律讲规矩</w:t>
      </w:r>
      <w:proofErr w:type="gramEnd"/>
      <w:r w:rsidRPr="009A1AA0">
        <w:rPr>
          <w:rFonts w:ascii="仿宋" w:eastAsia="仿宋" w:hAnsi="仿宋" w:hint="eastAsia"/>
          <w:kern w:val="0"/>
          <w:sz w:val="32"/>
          <w:szCs w:val="32"/>
        </w:rPr>
        <w:t>、营造良好政治生态来看，进一步明规矩、严纪律、强约束，还要</w:t>
      </w:r>
      <w:proofErr w:type="gramStart"/>
      <w:r w:rsidRPr="009A1AA0">
        <w:rPr>
          <w:rFonts w:ascii="仿宋" w:eastAsia="仿宋" w:hAnsi="仿宋" w:hint="eastAsia"/>
          <w:kern w:val="0"/>
          <w:sz w:val="32"/>
          <w:szCs w:val="32"/>
        </w:rPr>
        <w:t>从严上</w:t>
      </w:r>
      <w:proofErr w:type="gramEnd"/>
      <w:r w:rsidRPr="009A1AA0">
        <w:rPr>
          <w:rFonts w:ascii="仿宋" w:eastAsia="仿宋" w:hAnsi="仿宋" w:hint="eastAsia"/>
          <w:kern w:val="0"/>
          <w:sz w:val="32"/>
          <w:szCs w:val="32"/>
        </w:rPr>
        <w:t>入手、从实处着力；从锻造过硬队伍、推进事业发展来看，也需要大力弘扬严的精神、实的作风。“三严三实”专项教育有的放矢、指向性强，对于进一步增强党的创造力凝聚力战</w:t>
      </w:r>
      <w:r w:rsidRPr="009A1AA0">
        <w:rPr>
          <w:rFonts w:ascii="仿宋" w:eastAsia="仿宋" w:hAnsi="仿宋" w:hint="eastAsia"/>
          <w:kern w:val="0"/>
          <w:sz w:val="32"/>
          <w:szCs w:val="32"/>
        </w:rPr>
        <w:lastRenderedPageBreak/>
        <w:t>斗力、推进“四个全面”重大战略布局，具有十分重要的现实意义。</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我们党干革命、搞建设、抓改革，从来都是为了解决中国的现实问题。开展“三严三实”专题教育，同样要强化“问题导向”：着力解决理想信念动摇、信仰迷茫、精神迷失，宗旨意识淡薄、忽视群众利益、漠视群众疾苦，党性修养缺失、不讲党的原则等问题；着力解决滥用权力、设租寻租，官商勾结、利益输送，得过且过、不负责任、不敢担当等问题；着力解决无视党的政治纪律和政治规矩，对党不忠诚、做人不老实，阳奉阴违、自行其是，心中无党纪、眼里无国法等问题。可以说，教育是为了解决问题，解决问题才是最好的教育。</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领导带头，才能促进全党积极响应；以身作则，才能推动全党奋发进取。此次“三严三实”专题教育，中央政治局带头开展。各级领导干部都要深刻把握“以上率下、示范带动”的方法要求，带头学习提高、带头查摆问题，努力当好忠诚、干净、担当的标杆，一级做给一级看，一级带着一级干，让“三严三实”成为各级领导干部修身做人用权律己的基本遵循、干事创业的行为准则。</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“心中有党不忘恩、心中有民不忘本、心中有责不懈怠、心中有戒</w:t>
      </w:r>
      <w:proofErr w:type="gramStart"/>
      <w:r w:rsidRPr="009A1AA0">
        <w:rPr>
          <w:rFonts w:ascii="仿宋" w:eastAsia="仿宋" w:hAnsi="仿宋" w:hint="eastAsia"/>
          <w:kern w:val="0"/>
          <w:sz w:val="32"/>
          <w:szCs w:val="32"/>
        </w:rPr>
        <w:t>不</w:t>
      </w:r>
      <w:proofErr w:type="gramEnd"/>
      <w:r w:rsidRPr="009A1AA0">
        <w:rPr>
          <w:rFonts w:ascii="仿宋" w:eastAsia="仿宋" w:hAnsi="仿宋" w:hint="eastAsia"/>
          <w:kern w:val="0"/>
          <w:sz w:val="32"/>
          <w:szCs w:val="32"/>
        </w:rPr>
        <w:t>妄为”。通过开展“三严三实”专题教育，造就“三严三实”的干部队伍，我们就能不断提高党的执政能力、执政水平，为实现“两个一百年”奋斗目标和中华民族伟大复兴的中国梦凝聚起团结奋进、攻坚克难的强大力量。</w:t>
      </w:r>
    </w:p>
    <w:p w:rsidR="00117CE4" w:rsidRPr="009A1AA0" w:rsidRDefault="00117CE4" w:rsidP="00117CE4">
      <w:pPr>
        <w:pStyle w:val="a5"/>
        <w:spacing w:line="540" w:lineRule="exact"/>
        <w:ind w:firstLineChars="200" w:firstLine="640"/>
        <w:jc w:val="right"/>
        <w:rPr>
          <w:rFonts w:ascii="仿宋" w:eastAsia="仿宋" w:hAnsi="仿宋"/>
          <w:kern w:val="0"/>
          <w:sz w:val="32"/>
          <w:szCs w:val="32"/>
        </w:rPr>
      </w:pPr>
      <w:r w:rsidRPr="009A1AA0">
        <w:rPr>
          <w:rFonts w:ascii="仿宋" w:eastAsia="仿宋" w:hAnsi="仿宋" w:hint="eastAsia"/>
          <w:sz w:val="32"/>
          <w:szCs w:val="32"/>
        </w:rPr>
        <w:t>（来自于：</w:t>
      </w:r>
      <w:r w:rsidRPr="009A1AA0">
        <w:rPr>
          <w:rFonts w:ascii="仿宋" w:eastAsia="仿宋" w:hAnsi="仿宋" w:hint="eastAsia"/>
          <w:kern w:val="0"/>
          <w:sz w:val="32"/>
          <w:szCs w:val="32"/>
        </w:rPr>
        <w:t>《人民日报》 2015年4月22日 04 版）</w:t>
      </w:r>
    </w:p>
    <w:p w:rsidR="00117CE4" w:rsidRPr="009A1AA0" w:rsidRDefault="00117CE4">
      <w:pPr>
        <w:widowControl/>
        <w:jc w:val="left"/>
      </w:pPr>
      <w:r w:rsidRPr="009A1AA0">
        <w:br w:type="page"/>
      </w:r>
    </w:p>
    <w:p w:rsidR="00117CE4" w:rsidRPr="009A1AA0" w:rsidRDefault="00117CE4" w:rsidP="00117CE4">
      <w:pPr>
        <w:jc w:val="center"/>
        <w:rPr>
          <w:rFonts w:ascii="黑体" w:eastAsia="黑体" w:hAnsi="黑体"/>
          <w:sz w:val="36"/>
          <w:szCs w:val="36"/>
        </w:rPr>
      </w:pPr>
      <w:r w:rsidRPr="009A1AA0">
        <w:rPr>
          <w:rFonts w:ascii="黑体" w:eastAsia="黑体" w:hAnsi="黑体" w:hint="eastAsia"/>
          <w:sz w:val="36"/>
          <w:szCs w:val="36"/>
        </w:rPr>
        <w:lastRenderedPageBreak/>
        <w:t>人民日报评论员：以新作为引领新常态</w:t>
      </w:r>
    </w:p>
    <w:p w:rsidR="00117CE4" w:rsidRPr="009A1AA0" w:rsidRDefault="00117CE4" w:rsidP="00117CE4">
      <w:pPr>
        <w:jc w:val="center"/>
        <w:rPr>
          <w:rFonts w:ascii="黑体" w:eastAsia="黑体" w:hAnsi="黑体"/>
          <w:sz w:val="36"/>
          <w:szCs w:val="36"/>
        </w:rPr>
      </w:pP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4月中旬，今年一季度宏观经济数据陆续公布。许多经济指标都在人们预料之中，表明我国经济运行总体上仍处在合理区间。</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中国经济发展进入新常态，正从高速增长转为中高速增长，从规模速度型粗放增长转向质量效率型集约增长，从要素投资驱动转向创新驱动。”上月底博鳌亚洲论坛2015年年会上，习近平主席重申中央对经济形势的判断。中国经济升级换挡、加力爬坡的进程正在展开。</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面对大势，可顺不可逆；面对机遇，可用不可废。中国经济发展进入新常态，正是这样的大势和机遇。</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怎样推动中国经济爬坡过坎，是一场新的考试，考验驾驭市场经济的智慧，检验掌</w:t>
      </w:r>
      <w:proofErr w:type="gramStart"/>
      <w:r w:rsidRPr="009A1AA0">
        <w:rPr>
          <w:rFonts w:ascii="仿宋" w:eastAsia="仿宋" w:hAnsi="仿宋" w:hint="eastAsia"/>
          <w:kern w:val="0"/>
          <w:sz w:val="32"/>
          <w:szCs w:val="32"/>
        </w:rPr>
        <w:t>控复杂</w:t>
      </w:r>
      <w:proofErr w:type="gramEnd"/>
      <w:r w:rsidRPr="009A1AA0">
        <w:rPr>
          <w:rFonts w:ascii="仿宋" w:eastAsia="仿宋" w:hAnsi="仿宋" w:hint="eastAsia"/>
          <w:kern w:val="0"/>
          <w:sz w:val="32"/>
          <w:szCs w:val="32"/>
        </w:rPr>
        <w:t>局面的本领。新常态需要适应，更需要引领。2014年，在世界经济复苏动力不足的情况下，我们实现了7.4%的增速，劳动生产率提高7%，单位国内生产总值能耗下降4.8%，消费对经济增长的贡献率上升3个百分点。发展质量和效益的不断提高，正是全国上下主动适应、积极引领新常态的结果。然而毋庸讳言，也有人一时半会儿转不过弯来，或多或少表现出换挡焦虑症。</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今天的经济，某种程度上说是一种信心经济，社会预期对经济走向起着举足轻重的作用。面对新常态下的新变化，惟有变被动为主动，才能顶住下行压力，抓住新常态下的新机遇，实现新常态下的新作为。</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以新作为引领新常态，首先要有坚定的自信。发展速度</w:t>
      </w:r>
      <w:r w:rsidRPr="009A1AA0">
        <w:rPr>
          <w:rFonts w:ascii="仿宋" w:eastAsia="仿宋" w:hAnsi="仿宋" w:hint="eastAsia"/>
          <w:kern w:val="0"/>
          <w:sz w:val="32"/>
          <w:szCs w:val="32"/>
        </w:rPr>
        <w:lastRenderedPageBreak/>
        <w:t>换挡，是我国经济向形态更高级、分工更复杂、结构更合理的阶段演化的必然。以我国经济现有体量，7%的增速所产生的实际增量，差不多相当于每年贡献了一个中等发达国家的经济总量，所聚集的动能是过去两位数的增长都达不到的，这表明我国经济增速“换挡不失势”。蹲下去才能跳得更高，上世纪以来各发达经济体伴随产业革命实现的经济转型，无不向我们昭示这一点。坚定信心，是祛除速度崇拜、换挡焦虑背后传统思维惯性的最好药方。</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以新作为引领新常态，最重要的是务实进取。必须坚决破除以往的思维定势、行为惯性和路径依赖，牢牢扭住稳增长、调结构、惠民生、防风险这条主线，着力推动大众创业、万众创新，着力加大公共产品、公共服务投入力度，打造“双引擎”牵动经济发展的新格局。我们高兴地看到，经济结构中服务业占比继续提高，消费升级方兴未艾，企业内部创新步伐加快，市场新主体、新业态、新动力蓬勃发展，经济运行亮点频现。这些新变化都是干出来的。只有实干，我们才能跨</w:t>
      </w:r>
      <w:proofErr w:type="gramStart"/>
      <w:r w:rsidRPr="009A1AA0">
        <w:rPr>
          <w:rFonts w:ascii="仿宋" w:eastAsia="仿宋" w:hAnsi="仿宋" w:hint="eastAsia"/>
          <w:kern w:val="0"/>
          <w:sz w:val="32"/>
          <w:szCs w:val="32"/>
        </w:rPr>
        <w:t>沟迈坎</w:t>
      </w:r>
      <w:proofErr w:type="gramEnd"/>
      <w:r w:rsidRPr="009A1AA0">
        <w:rPr>
          <w:rFonts w:ascii="仿宋" w:eastAsia="仿宋" w:hAnsi="仿宋" w:hint="eastAsia"/>
          <w:kern w:val="0"/>
          <w:sz w:val="32"/>
          <w:szCs w:val="32"/>
        </w:rPr>
        <w:t>，迎来百尺竿头的更进一步。</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kern w:val="0"/>
          <w:sz w:val="32"/>
          <w:szCs w:val="32"/>
        </w:rPr>
        <w:t>“坚决的信心，能使平凡的人们，做出惊人的事业。”国外经济学家认为，与其他发展中国家相比，中国可能是惟一从“借鉴型经济体”发展为具有独立研发创新能力的国家。坚定信心、脚踏实地、奋发有为，以新作为主动引领新常态，我们定能将中国经济的航船驶向新胜境。</w:t>
      </w:r>
    </w:p>
    <w:p w:rsidR="00117CE4" w:rsidRPr="009A1AA0" w:rsidRDefault="00117CE4" w:rsidP="00117CE4">
      <w:pPr>
        <w:pStyle w:val="a5"/>
        <w:spacing w:line="540" w:lineRule="exact"/>
        <w:ind w:firstLineChars="200" w:firstLine="640"/>
        <w:rPr>
          <w:rFonts w:ascii="仿宋" w:eastAsia="仿宋" w:hAnsi="仿宋"/>
          <w:kern w:val="0"/>
          <w:sz w:val="32"/>
          <w:szCs w:val="32"/>
        </w:rPr>
      </w:pPr>
      <w:r w:rsidRPr="009A1AA0">
        <w:rPr>
          <w:rFonts w:ascii="仿宋" w:eastAsia="仿宋" w:hAnsi="仿宋" w:hint="eastAsia"/>
          <w:sz w:val="32"/>
          <w:szCs w:val="32"/>
        </w:rPr>
        <w:t>（来自于：</w:t>
      </w:r>
      <w:r w:rsidRPr="009A1AA0">
        <w:rPr>
          <w:rFonts w:ascii="仿宋" w:eastAsia="仿宋" w:hAnsi="仿宋" w:hint="eastAsia"/>
          <w:kern w:val="0"/>
          <w:sz w:val="32"/>
          <w:szCs w:val="32"/>
        </w:rPr>
        <w:t>《人民日报》 2015年4月16日 01 版）</w:t>
      </w:r>
    </w:p>
    <w:p w:rsidR="00117CE4" w:rsidRPr="009A1AA0" w:rsidRDefault="00117CE4" w:rsidP="00117CE4">
      <w:pPr>
        <w:jc w:val="left"/>
        <w:rPr>
          <w:rFonts w:ascii="黑体" w:eastAsia="黑体" w:hAnsi="黑体"/>
          <w:sz w:val="36"/>
          <w:szCs w:val="36"/>
        </w:rPr>
      </w:pPr>
    </w:p>
    <w:p w:rsidR="00117CE4" w:rsidRPr="009A1AA0" w:rsidRDefault="00117CE4">
      <w:pPr>
        <w:widowControl/>
        <w:jc w:val="left"/>
      </w:pPr>
      <w:r w:rsidRPr="009A1AA0">
        <w:br w:type="page"/>
      </w:r>
    </w:p>
    <w:p w:rsidR="00117CE4" w:rsidRPr="009A1AA0" w:rsidRDefault="00117CE4" w:rsidP="00117CE4">
      <w:pPr>
        <w:jc w:val="center"/>
        <w:rPr>
          <w:rFonts w:ascii="黑体" w:eastAsia="黑体" w:hAnsi="黑体"/>
          <w:sz w:val="36"/>
          <w:szCs w:val="36"/>
        </w:rPr>
      </w:pPr>
      <w:r w:rsidRPr="009A1AA0">
        <w:rPr>
          <w:rFonts w:ascii="黑体" w:eastAsia="黑体" w:hAnsi="黑体"/>
          <w:sz w:val="36"/>
          <w:szCs w:val="36"/>
        </w:rPr>
        <w:lastRenderedPageBreak/>
        <w:t>人民日报社论：用劳动续写光荣与梦想</w:t>
      </w:r>
    </w:p>
    <w:p w:rsidR="00117CE4" w:rsidRPr="009A1AA0" w:rsidRDefault="00117CE4" w:rsidP="00117CE4">
      <w:pPr>
        <w:jc w:val="center"/>
        <w:rPr>
          <w:rFonts w:ascii="黑体" w:eastAsia="黑体" w:hAnsi="黑体"/>
          <w:sz w:val="36"/>
          <w:szCs w:val="36"/>
        </w:rPr>
      </w:pPr>
    </w:p>
    <w:p w:rsidR="00117CE4" w:rsidRPr="009A1AA0" w:rsidRDefault="00117CE4" w:rsidP="00117CE4">
      <w:pPr>
        <w:widowControl/>
        <w:spacing w:line="536" w:lineRule="exact"/>
        <w:ind w:firstLineChars="200" w:firstLine="640"/>
        <w:rPr>
          <w:rFonts w:ascii="仿宋" w:eastAsia="仿宋" w:hAnsi="仿宋" w:cs="宋体"/>
          <w:kern w:val="0"/>
          <w:sz w:val="32"/>
          <w:szCs w:val="32"/>
        </w:rPr>
      </w:pPr>
      <w:r w:rsidRPr="009A1AA0">
        <w:rPr>
          <w:rFonts w:ascii="仿宋" w:eastAsia="仿宋" w:hAnsi="仿宋" w:cs="宋体"/>
          <w:kern w:val="0"/>
          <w:sz w:val="32"/>
          <w:szCs w:val="32"/>
        </w:rPr>
        <w:t>“劳动是世界上一切欢乐和一切美好事情的源泉”。“五一”国际劳动节来临之际，全国劳动模范和先进工作者表彰大会今天在北京隆重举行。2968名贡献卓著的全国先进模范人物受到表彰，代表全体劳动者接受党和国家的最高礼赞。劳动的光荣绽放于此，尊重劳动、尊重创造的国家理念彰显于此。</w:t>
      </w:r>
    </w:p>
    <w:p w:rsidR="00117CE4" w:rsidRPr="009A1AA0" w:rsidRDefault="00117CE4" w:rsidP="00117CE4">
      <w:pPr>
        <w:widowControl/>
        <w:spacing w:line="536" w:lineRule="exact"/>
        <w:ind w:firstLineChars="200" w:firstLine="640"/>
        <w:rPr>
          <w:rFonts w:ascii="仿宋" w:eastAsia="仿宋" w:hAnsi="仿宋" w:cs="宋体"/>
          <w:kern w:val="0"/>
          <w:sz w:val="32"/>
          <w:szCs w:val="32"/>
        </w:rPr>
      </w:pPr>
      <w:r w:rsidRPr="009A1AA0">
        <w:rPr>
          <w:rFonts w:ascii="仿宋" w:eastAsia="仿宋" w:hAnsi="仿宋" w:cs="宋体"/>
          <w:kern w:val="0"/>
          <w:sz w:val="32"/>
          <w:szCs w:val="32"/>
        </w:rPr>
        <w:t>人民创造历史，劳动开创未来。从南水北调、青藏铁路等世纪工程，到“蛟龙”潜海刷新中国深度、“嫦娥”飞天标注中国高度，再到经济总量首次突破60</w:t>
      </w:r>
      <w:proofErr w:type="gramStart"/>
      <w:r w:rsidRPr="009A1AA0">
        <w:rPr>
          <w:rFonts w:ascii="仿宋" w:eastAsia="仿宋" w:hAnsi="仿宋" w:cs="宋体"/>
          <w:kern w:val="0"/>
          <w:sz w:val="32"/>
          <w:szCs w:val="32"/>
        </w:rPr>
        <w:t>万亿</w:t>
      </w:r>
      <w:proofErr w:type="gramEnd"/>
      <w:r w:rsidRPr="009A1AA0">
        <w:rPr>
          <w:rFonts w:ascii="仿宋" w:eastAsia="仿宋" w:hAnsi="仿宋" w:cs="宋体"/>
          <w:kern w:val="0"/>
          <w:sz w:val="32"/>
          <w:szCs w:val="32"/>
        </w:rPr>
        <w:t>元的“中国奇迹”，当代中国的每一次跨越和进步，无不是拜辛勤劳动之所赐，凝结着工人阶级和广大劳动群众的心血和汗水。正是在亿万人民勤劳智慧的创造中，一个日益强大的中国挺立于世界东方，中华民族阔步走向伟大复兴。</w:t>
      </w:r>
    </w:p>
    <w:p w:rsidR="00117CE4" w:rsidRPr="009A1AA0" w:rsidRDefault="00117CE4" w:rsidP="00117CE4">
      <w:pPr>
        <w:widowControl/>
        <w:spacing w:line="536" w:lineRule="exact"/>
        <w:ind w:firstLineChars="200" w:firstLine="640"/>
        <w:rPr>
          <w:rFonts w:ascii="仿宋" w:eastAsia="仿宋" w:hAnsi="仿宋" w:cs="宋体"/>
          <w:kern w:val="0"/>
          <w:sz w:val="32"/>
          <w:szCs w:val="32"/>
        </w:rPr>
      </w:pPr>
      <w:r w:rsidRPr="009A1AA0">
        <w:rPr>
          <w:rFonts w:ascii="仿宋" w:eastAsia="仿宋" w:hAnsi="仿宋" w:cs="宋体"/>
          <w:kern w:val="0"/>
          <w:sz w:val="32"/>
          <w:szCs w:val="32"/>
        </w:rPr>
        <w:t>劳动模范是亿万劳动者的杰出代表，集中体现了工人阶级和广大劳动群众的优良品质。这次表彰的全国劳动模范和先进工作者，有的在生产一线书写人生传奇，有的通过锐意创新体现劳动价值，有的在风险考验中彰显坚强意志……他们的岗位或许并不显贵，但他们的精神弥足珍贵；他们的工作或许并不惊天动地，但他们的品质足以感天动地。他们身上展现的爱岗敬业、争创一流，艰苦奋斗、勇于创新，淡泊名利、甘于奉献的劳模精神，生动诠释了社会主义核心价值观。他们是坚持中国道路、弘扬中国精神、凝聚中国力量的</w:t>
      </w:r>
      <w:r w:rsidRPr="009A1AA0">
        <w:rPr>
          <w:rFonts w:ascii="仿宋" w:eastAsia="仿宋" w:hAnsi="仿宋" w:cs="宋体"/>
          <w:kern w:val="0"/>
          <w:sz w:val="32"/>
          <w:szCs w:val="32"/>
        </w:rPr>
        <w:lastRenderedPageBreak/>
        <w:t>楷模，为国家和民族增添了绚丽光彩，为全社会树立起劳动标杆和学习榜样。</w:t>
      </w:r>
    </w:p>
    <w:p w:rsidR="00117CE4" w:rsidRPr="009A1AA0" w:rsidRDefault="00117CE4" w:rsidP="00117CE4">
      <w:pPr>
        <w:widowControl/>
        <w:spacing w:line="536" w:lineRule="exact"/>
        <w:ind w:firstLineChars="200" w:firstLine="640"/>
        <w:rPr>
          <w:rFonts w:ascii="仿宋" w:eastAsia="仿宋" w:hAnsi="仿宋" w:cs="宋体"/>
          <w:kern w:val="0"/>
          <w:sz w:val="32"/>
          <w:szCs w:val="32"/>
        </w:rPr>
      </w:pPr>
      <w:r w:rsidRPr="009A1AA0">
        <w:rPr>
          <w:rFonts w:ascii="仿宋" w:eastAsia="仿宋" w:hAnsi="仿宋" w:cs="宋体"/>
          <w:kern w:val="0"/>
          <w:sz w:val="32"/>
          <w:szCs w:val="32"/>
        </w:rPr>
        <w:t>没有劳动创造，就没有中国的今天，也不会有中国的明天。党的十八大以来，以习近平同志为总书记的党中央确立“四个全面”战略布局，引领当代中国迈向新的高度。站在新起点上，面对令人振奋的时势，面对日益增多的艰险，我们更需要大力弘扬劳模精神、劳动精神，</w:t>
      </w:r>
      <w:proofErr w:type="gramStart"/>
      <w:r w:rsidRPr="009A1AA0">
        <w:rPr>
          <w:rFonts w:ascii="仿宋" w:eastAsia="仿宋" w:hAnsi="仿宋" w:cs="宋体"/>
          <w:kern w:val="0"/>
          <w:sz w:val="32"/>
          <w:szCs w:val="32"/>
        </w:rPr>
        <w:t>让劳动最</w:t>
      </w:r>
      <w:proofErr w:type="gramEnd"/>
      <w:r w:rsidRPr="009A1AA0">
        <w:rPr>
          <w:rFonts w:ascii="仿宋" w:eastAsia="仿宋" w:hAnsi="仿宋" w:cs="宋体"/>
          <w:kern w:val="0"/>
          <w:sz w:val="32"/>
          <w:szCs w:val="32"/>
        </w:rPr>
        <w:t>光荣、劳动最崇高、劳动最伟大、劳动最美丽的理念深入人心，激发全社会劳动热情，释放全社会创造潜能。从国家层面，坚持科教兴国战略、人才强国战略、创新驱动发展战略，充分调动广大劳动者积极性主动性创造性，不断拓展人才成长空间，塑造一支有理想、有智慧、有技能、会创新的高素质劳动者队伍；从个人层面，将个人梦想与国家梦想紧紧相连，把人生理想、家庭幸福融入国家富强、民族振兴的伟大事业，形成“干一行、爱一行、专一行、精一行”的社会风尚，我们就能够让一切劳动与创新的活力竞相迸发，让一切创造社会财富的源泉充分涌流。</w:t>
      </w:r>
    </w:p>
    <w:p w:rsidR="00117CE4" w:rsidRPr="009A1AA0" w:rsidRDefault="00117CE4" w:rsidP="00117CE4">
      <w:pPr>
        <w:widowControl/>
        <w:spacing w:line="536" w:lineRule="exact"/>
        <w:ind w:firstLineChars="200" w:firstLine="640"/>
        <w:rPr>
          <w:rFonts w:ascii="仿宋" w:eastAsia="仿宋" w:hAnsi="仿宋" w:cs="宋体"/>
          <w:kern w:val="0"/>
          <w:sz w:val="32"/>
          <w:szCs w:val="32"/>
        </w:rPr>
      </w:pPr>
      <w:r w:rsidRPr="009A1AA0">
        <w:rPr>
          <w:rFonts w:ascii="仿宋" w:eastAsia="仿宋" w:hAnsi="仿宋" w:cs="宋体"/>
          <w:kern w:val="0"/>
          <w:sz w:val="32"/>
          <w:szCs w:val="32"/>
        </w:rPr>
        <w:t>今年“五一”，我们将迎来第125个国际劳动节，迎来中华全国总工会成立90周年。90年来，全国总工会和各级工会组织在党的领导下，为革命、建设、改革</w:t>
      </w:r>
      <w:proofErr w:type="gramStart"/>
      <w:r w:rsidRPr="009A1AA0">
        <w:rPr>
          <w:rFonts w:ascii="仿宋" w:eastAsia="仿宋" w:hAnsi="仿宋" w:cs="宋体"/>
          <w:kern w:val="0"/>
          <w:sz w:val="32"/>
          <w:szCs w:val="32"/>
        </w:rPr>
        <w:t>作出</w:t>
      </w:r>
      <w:proofErr w:type="gramEnd"/>
      <w:r w:rsidRPr="009A1AA0">
        <w:rPr>
          <w:rFonts w:ascii="仿宋" w:eastAsia="仿宋" w:hAnsi="仿宋" w:cs="宋体"/>
          <w:kern w:val="0"/>
          <w:sz w:val="32"/>
          <w:szCs w:val="32"/>
        </w:rPr>
        <w:t>了重要贡献。新的历史条件下，继续团结鼓劲、凝神聚力，保障职工群众权益，构建和谐劳动关系，尊重劳动者的首创精神，在全社会形成劳动光荣、知识崇高、人才宝贵、创造伟大的价值导向，相信亿万中国人民必将用勤劳的双手，托起一个富强、民主、文明、和谐的社会主义现代化国家。</w:t>
      </w:r>
    </w:p>
    <w:p w:rsidR="00117CE4" w:rsidRPr="009A1AA0" w:rsidRDefault="00117CE4" w:rsidP="00117CE4">
      <w:pPr>
        <w:widowControl/>
        <w:spacing w:line="536" w:lineRule="exact"/>
        <w:ind w:firstLineChars="200" w:firstLine="640"/>
        <w:jc w:val="right"/>
        <w:rPr>
          <w:rFonts w:ascii="仿宋" w:eastAsia="仿宋" w:hAnsi="仿宋" w:cs="宋体"/>
          <w:kern w:val="0"/>
          <w:sz w:val="32"/>
          <w:szCs w:val="32"/>
        </w:rPr>
      </w:pPr>
      <w:r w:rsidRPr="009A1AA0">
        <w:rPr>
          <w:rFonts w:ascii="仿宋" w:eastAsia="仿宋" w:hAnsi="仿宋" w:cs="宋体" w:hint="eastAsia"/>
          <w:kern w:val="0"/>
          <w:sz w:val="32"/>
          <w:szCs w:val="32"/>
        </w:rPr>
        <w:t>（来自于：</w:t>
      </w:r>
      <w:r w:rsidRPr="009A1AA0">
        <w:rPr>
          <w:rFonts w:ascii="仿宋" w:eastAsia="仿宋" w:hAnsi="仿宋" w:cs="宋体"/>
          <w:kern w:val="0"/>
          <w:sz w:val="32"/>
          <w:szCs w:val="32"/>
        </w:rPr>
        <w:t>《人民日报》</w:t>
      </w:r>
      <w:r w:rsidRPr="009A1AA0">
        <w:rPr>
          <w:rFonts w:ascii="仿宋" w:eastAsia="仿宋" w:hAnsi="仿宋" w:cs="宋体" w:hint="eastAsia"/>
          <w:kern w:val="0"/>
          <w:sz w:val="32"/>
          <w:szCs w:val="32"/>
        </w:rPr>
        <w:t xml:space="preserve"> </w:t>
      </w:r>
      <w:r w:rsidRPr="009A1AA0">
        <w:rPr>
          <w:rFonts w:ascii="仿宋" w:eastAsia="仿宋" w:hAnsi="仿宋" w:cs="宋体"/>
          <w:kern w:val="0"/>
          <w:sz w:val="32"/>
          <w:szCs w:val="32"/>
        </w:rPr>
        <w:t>2015年4月28日01 版）</w:t>
      </w:r>
    </w:p>
    <w:p w:rsidR="00117CE4" w:rsidRPr="009A1AA0" w:rsidRDefault="00117CE4" w:rsidP="00117CE4">
      <w:pPr>
        <w:jc w:val="center"/>
        <w:rPr>
          <w:rFonts w:ascii="黑体" w:eastAsia="黑体" w:hAnsi="黑体"/>
          <w:sz w:val="36"/>
          <w:szCs w:val="36"/>
        </w:rPr>
      </w:pPr>
      <w:r w:rsidRPr="009A1AA0">
        <w:rPr>
          <w:rFonts w:ascii="黑体" w:eastAsia="黑体" w:hAnsi="黑体" w:hint="eastAsia"/>
          <w:sz w:val="36"/>
          <w:szCs w:val="36"/>
        </w:rPr>
        <w:lastRenderedPageBreak/>
        <w:t>“</w:t>
      </w:r>
      <w:r w:rsidRPr="009A1AA0">
        <w:rPr>
          <w:rFonts w:ascii="黑体" w:eastAsia="黑体" w:hAnsi="黑体"/>
          <w:sz w:val="36"/>
          <w:szCs w:val="36"/>
        </w:rPr>
        <w:t>三严三实”是党员领导干部永远的必修课</w:t>
      </w:r>
    </w:p>
    <w:p w:rsidR="00117CE4" w:rsidRPr="009A1AA0" w:rsidRDefault="00117CE4" w:rsidP="00117CE4">
      <w:pPr>
        <w:jc w:val="center"/>
        <w:rPr>
          <w:rFonts w:ascii="黑体" w:eastAsia="黑体" w:hAnsi="黑体"/>
          <w:sz w:val="36"/>
          <w:szCs w:val="36"/>
        </w:rPr>
      </w:pP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新华网北京４月２６日新媒体专电　第１７期《瞭望》新闻周刊将发表慎海雄的署名特稿：《“三严三实”是党员领导干部永远的必修课》。</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中办近日印发《关于在县处级以上领导干部中开展“三严三实”专题教育方案》，明确“三严三实”专题教育作为党的群众路线教育实践活动的延展深化，作为加强党的思想政治建设和作风建设的重要举措。要融入领导干部经常性学习教育，不分批次、不划阶段、不设环节，不是一次活动。</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实实在在做人做事，做到严以修身、严以用权、严以律己，谋事要实、创业要实、做人要实”，习总书记的这一谆谆教诲，是每名共产党人最基本的政治品格和做人准则，是全面从严治党的一个重要检验标准，也是各级领导干部修身之本、为政之道、成事之要。共产党人是“用特殊材料制成的”。在新的历史条件下，特就特在修身为政成事要恪守“三严三实”。全面从严治党，是协调推进“四个全面”战略布局的根本保证。开展“三严三实”专题教育，是持续深入推进党的思想政治建设和作风建设的重要举措，是严肃党内政治生活、严明党的政治纪律和政治规矩的重要抓手，对于进一步增强党的创造力凝聚力战斗力，推进“四个全面”具有十分重要的意义。</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“治国必先治党，治党务必从严”。从严治党的关键，是党的各级领导干部，特别是县处级以上领导干部。抓住了这个“关键少数”，确保其率先垂范，就抓住了从严治党的</w:t>
      </w:r>
      <w:r w:rsidRPr="009A1AA0">
        <w:rPr>
          <w:rFonts w:ascii="仿宋" w:eastAsia="仿宋" w:hAnsi="仿宋"/>
          <w:sz w:val="32"/>
          <w:szCs w:val="32"/>
        </w:rPr>
        <w:lastRenderedPageBreak/>
        <w:t>“牛鼻子”。正反两方面的经验已经无可辩驳地表明，领导干部在</w:t>
      </w:r>
      <w:proofErr w:type="gramStart"/>
      <w:r w:rsidRPr="009A1AA0">
        <w:rPr>
          <w:rFonts w:ascii="仿宋" w:eastAsia="仿宋" w:hAnsi="仿宋"/>
          <w:sz w:val="32"/>
          <w:szCs w:val="32"/>
        </w:rPr>
        <w:t>践行</w:t>
      </w:r>
      <w:proofErr w:type="gramEnd"/>
      <w:r w:rsidRPr="009A1AA0">
        <w:rPr>
          <w:rFonts w:ascii="仿宋" w:eastAsia="仿宋" w:hAnsi="仿宋"/>
          <w:sz w:val="32"/>
          <w:szCs w:val="32"/>
        </w:rPr>
        <w:t>“三严三实”上带了头、发挥了示范作用，广大党员就学有标杆、行有指引，就能够起到团结鼓劲的正向激励作用。反之，领导干部如果“不严不实”、软弱涣散，一个地方和单位的政治生态必然“塌方”，严重损害党和人民的事业，留下惨痛教训。</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提出正确的问题，往往等于解决了问题的大半。”开展“三严三实”专题教育，必须强化问题导向，以发现问题、解决问题为标尺，有的放矢、对症下药，着力解决干部队伍中“不严不实”的问题。要通过专题教育，进一步增强领导干部恪守“三严三实”的自觉性，聚焦对党忠诚、个人干净、敢于担当，努力做到三个“见实效”：即在深化“四风”整治、巩固和</w:t>
      </w:r>
      <w:proofErr w:type="gramStart"/>
      <w:r w:rsidRPr="009A1AA0">
        <w:rPr>
          <w:rFonts w:ascii="仿宋" w:eastAsia="仿宋" w:hAnsi="仿宋"/>
          <w:sz w:val="32"/>
          <w:szCs w:val="32"/>
        </w:rPr>
        <w:t>拓展党</w:t>
      </w:r>
      <w:proofErr w:type="gramEnd"/>
      <w:r w:rsidRPr="009A1AA0">
        <w:rPr>
          <w:rFonts w:ascii="仿宋" w:eastAsia="仿宋" w:hAnsi="仿宋"/>
          <w:sz w:val="32"/>
          <w:szCs w:val="32"/>
        </w:rPr>
        <w:t>的群众路线教育实践活动成果上见实效，在</w:t>
      </w:r>
      <w:proofErr w:type="gramStart"/>
      <w:r w:rsidRPr="009A1AA0">
        <w:rPr>
          <w:rFonts w:ascii="仿宋" w:eastAsia="仿宋" w:hAnsi="仿宋"/>
          <w:sz w:val="32"/>
          <w:szCs w:val="32"/>
        </w:rPr>
        <w:t>守纪律讲规矩</w:t>
      </w:r>
      <w:proofErr w:type="gramEnd"/>
      <w:r w:rsidRPr="009A1AA0">
        <w:rPr>
          <w:rFonts w:ascii="仿宋" w:eastAsia="仿宋" w:hAnsi="仿宋"/>
          <w:sz w:val="32"/>
          <w:szCs w:val="32"/>
        </w:rPr>
        <w:t>、营造良好政治生态上见实效，在真抓实干、推动改革发展稳定上见实效。</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党的十八大以来，党中央雷厉风行，以雷霆万钧之势狠抓党风建设。群众路线教育实践活动扎实推进，贯彻落实“八项规定”深入人心，反腐倡廉工作抓铁有痕，党员干部面貌焕然一新，作风建设成效持续显现。但是，这仅仅是开了一个好头，是“万里长征”迈出的第一步。推进“四个全面”战略布局，对各级干部在修身做人用权律己等方面的能力素质，提出了更严</w:t>
      </w:r>
      <w:proofErr w:type="gramStart"/>
      <w:r w:rsidRPr="009A1AA0">
        <w:rPr>
          <w:rFonts w:ascii="仿宋" w:eastAsia="仿宋" w:hAnsi="仿宋"/>
          <w:sz w:val="32"/>
          <w:szCs w:val="32"/>
        </w:rPr>
        <w:t>更实更全面</w:t>
      </w:r>
      <w:proofErr w:type="gramEnd"/>
      <w:r w:rsidRPr="009A1AA0">
        <w:rPr>
          <w:rFonts w:ascii="仿宋" w:eastAsia="仿宋" w:hAnsi="仿宋"/>
          <w:sz w:val="32"/>
          <w:szCs w:val="32"/>
        </w:rPr>
        <w:t>的要求，迫切需要对照“三严三实”查摆问题，聚焦忠诚干净担当，实现强身健体。毋庸讳言，一些领导干部为官用权、做人做事不严不实的问题仍然不同程度地存在，浑浑噩噩者有之，哗众取宠者有之，</w:t>
      </w:r>
      <w:r w:rsidRPr="009A1AA0">
        <w:rPr>
          <w:rFonts w:ascii="仿宋" w:eastAsia="仿宋" w:hAnsi="仿宋"/>
          <w:sz w:val="32"/>
          <w:szCs w:val="32"/>
        </w:rPr>
        <w:lastRenderedPageBreak/>
        <w:t>表里不一者有之，行无底线者有之，明知故犯者有之。《方案》列举的要着力解决的几个问题，鞭辟入里、一针见血，值得党员干部认真对照检查。如着力解决理想信念动摇、信仰迷茫、精神迷失，宗旨意识淡薄、忽视群众利益、漠视群众疾苦，党性修养缺失、不讲党的原则等问题；着力解决滥用权力、设租寻租，官商勾结、利益输送，</w:t>
      </w:r>
      <w:proofErr w:type="gramStart"/>
      <w:r w:rsidRPr="009A1AA0">
        <w:rPr>
          <w:rFonts w:ascii="仿宋" w:eastAsia="仿宋" w:hAnsi="仿宋"/>
          <w:sz w:val="32"/>
          <w:szCs w:val="32"/>
        </w:rPr>
        <w:t>不</w:t>
      </w:r>
      <w:proofErr w:type="gramEnd"/>
      <w:r w:rsidRPr="009A1AA0">
        <w:rPr>
          <w:rFonts w:ascii="仿宋" w:eastAsia="仿宋" w:hAnsi="仿宋"/>
          <w:sz w:val="32"/>
          <w:szCs w:val="32"/>
        </w:rPr>
        <w:t>直面问题、不负责任、不敢担当，顶风违纪还在搞“四风”、不收敛不收手等问题；着力解决无视党的政治纪律和政治规矩，对党不忠诚、做人不老实，阳奉阴违、自行其是，心中无党纪、眼里无国法等问题。这些问题，其实是给那些“不严不实”干部画了一幅“标准像”。</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三严三实”是一个有机的整体。修身律己用权要“严”，做人谋事创业要“实”。领导干部唯有做到“三严”，才能结出“三实”之果；同样，“三实”落到实处，“三严”才能内化于心。从十八大以来查处的一些腐败大案窝案看，那些身陷泥潭的领导干部往往首先在严以修身上出了问题，思想和行动的“总开关”失了灵。“白袍点墨，终不可</w:t>
      </w:r>
      <w:proofErr w:type="gramStart"/>
      <w:r w:rsidRPr="009A1AA0">
        <w:rPr>
          <w:rFonts w:ascii="仿宋" w:eastAsia="仿宋" w:hAnsi="仿宋"/>
          <w:sz w:val="32"/>
          <w:szCs w:val="32"/>
        </w:rPr>
        <w:t>湔</w:t>
      </w:r>
      <w:proofErr w:type="gramEnd"/>
      <w:r w:rsidRPr="009A1AA0">
        <w:rPr>
          <w:rFonts w:ascii="仿宋" w:eastAsia="仿宋" w:hAnsi="仿宋"/>
          <w:sz w:val="32"/>
          <w:szCs w:val="32"/>
        </w:rPr>
        <w:t>”，底线失守犹如“点墨”，权力就会脱缰染黑整件白袍，一发而不可收拾。</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从一些党员干部心无敬畏、如入无人之境的言行看，严以律己显然在这些人身上失效，“不严不实”的问题随之而膨胀。一些党员干部尤其是某些地方和部门的“一霸手”，老子天下第一，视党纪国法为无物。这些人“任性”而为的结果，就是自我毁灭。“不以规矩，无以成方圆”，全面依法治国首先必须依规治党，党性强，“任性”就没有空间。</w:t>
      </w:r>
      <w:proofErr w:type="gramStart"/>
      <w:r w:rsidRPr="009A1AA0">
        <w:rPr>
          <w:rFonts w:ascii="仿宋" w:eastAsia="仿宋" w:hAnsi="仿宋"/>
          <w:sz w:val="32"/>
          <w:szCs w:val="32"/>
        </w:rPr>
        <w:lastRenderedPageBreak/>
        <w:t>守纪律讲规矩</w:t>
      </w:r>
      <w:proofErr w:type="gramEnd"/>
      <w:r w:rsidRPr="009A1AA0">
        <w:rPr>
          <w:rFonts w:ascii="仿宋" w:eastAsia="仿宋" w:hAnsi="仿宋"/>
          <w:sz w:val="32"/>
          <w:szCs w:val="32"/>
        </w:rPr>
        <w:t>的核心就是对党的绝对忠诚，而绝非三心二意、心猿意马、见风使舵、口是心非，更不是妄自尊大、无法无天。</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从一些党员干部不作为或者乱作为的问题看，严以用权必须体现在谋事创业做人上真抓实干、为民用权上，而非大权独揽、以权谋私，或者得过且过、混日子。当前需要注意的是，有的党员干部面对经济新常态下出现的各种新情况新问题，不是积极作为、主动作为，而是敷衍了事、应付了之，工作了无生机。“为官不为”的实质就是不担当。邓小平同志曾批评一些干部“把文件传过来传过去，尽画圈”“有的事画圈画了半年还解决不了，究竟是赞成还是反对，也不知道”，像这样</w:t>
      </w:r>
      <w:proofErr w:type="gramStart"/>
      <w:r w:rsidRPr="009A1AA0">
        <w:rPr>
          <w:rFonts w:ascii="仿宋" w:eastAsia="仿宋" w:hAnsi="仿宋"/>
          <w:sz w:val="32"/>
          <w:szCs w:val="32"/>
        </w:rPr>
        <w:t>不</w:t>
      </w:r>
      <w:proofErr w:type="gramEnd"/>
      <w:r w:rsidRPr="009A1AA0">
        <w:rPr>
          <w:rFonts w:ascii="仿宋" w:eastAsia="仿宋" w:hAnsi="仿宋"/>
          <w:sz w:val="32"/>
          <w:szCs w:val="32"/>
        </w:rPr>
        <w:t>干事的“太平官”，只能贻误改革发展大业。“我们做人一世，为官一任，要有肝胆，要有担当精神，应该对‘为官不为’感到羞耻”，习近平总书记的提醒，应当成为每一个党员干部的座右铭。</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党员领导干部要不折不扣地执行中央的大政方针，在原则问题和重大决策上决不容许乱拍板、搞“变通”。而大政方针与地方和部门的具体实践如何相结合，同样是一篇大文章，特别需要发挥各地各部门的积极性、主动性。如果一切工作都是生搬硬套，像算盘珠一样拨一拨才动一动，满足于当“泥塑菩萨”、做“传声筒”，又怎能迎难而上，化挑战为机遇，创造性地开展工作呢？</w:t>
      </w:r>
    </w:p>
    <w:p w:rsidR="00117CE4" w:rsidRPr="009A1AA0" w:rsidRDefault="00117CE4" w:rsidP="00117CE4">
      <w:pPr>
        <w:pStyle w:val="a6"/>
        <w:spacing w:before="0" w:beforeAutospacing="0" w:after="0" w:afterAutospacing="0" w:line="540" w:lineRule="exact"/>
        <w:ind w:firstLineChars="200" w:firstLine="640"/>
        <w:rPr>
          <w:rFonts w:ascii="仿宋" w:eastAsia="仿宋" w:hAnsi="仿宋"/>
          <w:sz w:val="32"/>
          <w:szCs w:val="32"/>
        </w:rPr>
      </w:pPr>
      <w:r w:rsidRPr="009A1AA0">
        <w:rPr>
          <w:rFonts w:ascii="仿宋" w:eastAsia="仿宋" w:hAnsi="仿宋"/>
          <w:sz w:val="32"/>
          <w:szCs w:val="32"/>
        </w:rPr>
        <w:t>作风建设永远在路上，“三严三实”是党员领导干部永远的必修课。检验“三严三实”专题教育的成效，开了多少会不是评价标准，干了多少实事才是评价标准；表了多少</w:t>
      </w:r>
      <w:proofErr w:type="gramStart"/>
      <w:r w:rsidRPr="009A1AA0">
        <w:rPr>
          <w:rFonts w:ascii="仿宋" w:eastAsia="仿宋" w:hAnsi="仿宋"/>
          <w:sz w:val="32"/>
          <w:szCs w:val="32"/>
        </w:rPr>
        <w:t>态</w:t>
      </w:r>
      <w:r w:rsidRPr="009A1AA0">
        <w:rPr>
          <w:rFonts w:ascii="仿宋" w:eastAsia="仿宋" w:hAnsi="仿宋"/>
          <w:sz w:val="32"/>
          <w:szCs w:val="32"/>
        </w:rPr>
        <w:lastRenderedPageBreak/>
        <w:t>不是</w:t>
      </w:r>
      <w:proofErr w:type="gramEnd"/>
      <w:r w:rsidRPr="009A1AA0">
        <w:rPr>
          <w:rFonts w:ascii="仿宋" w:eastAsia="仿宋" w:hAnsi="仿宋"/>
          <w:sz w:val="32"/>
          <w:szCs w:val="32"/>
        </w:rPr>
        <w:t>评价标准，是否风清气正、奋发有为才是评价标准。“三严三实”专题教育尤其要做到“严”与“实”，正如像越王勾践那样日夜卧薪尝胆，才换来“三千越甲可吞吴”，对“三严三实”这面镜子和标尺，党员领导干部必须经常照、天天量，扪心自问修身、用权、律己严不严，谋事、创业、做人实不实。如此，才能从我做起，惟志、惟德、惟实，</w:t>
      </w:r>
      <w:proofErr w:type="gramStart"/>
      <w:r w:rsidRPr="009A1AA0">
        <w:rPr>
          <w:rFonts w:ascii="仿宋" w:eastAsia="仿宋" w:hAnsi="仿宋"/>
          <w:sz w:val="32"/>
          <w:szCs w:val="32"/>
        </w:rPr>
        <w:t>补精神</w:t>
      </w:r>
      <w:proofErr w:type="gramEnd"/>
      <w:r w:rsidRPr="009A1AA0">
        <w:rPr>
          <w:rFonts w:ascii="仿宋" w:eastAsia="仿宋" w:hAnsi="仿宋"/>
          <w:sz w:val="32"/>
          <w:szCs w:val="32"/>
        </w:rPr>
        <w:t>之钙、</w:t>
      </w:r>
      <w:proofErr w:type="gramStart"/>
      <w:r w:rsidRPr="009A1AA0">
        <w:rPr>
          <w:rFonts w:ascii="仿宋" w:eastAsia="仿宋" w:hAnsi="仿宋"/>
          <w:sz w:val="32"/>
          <w:szCs w:val="32"/>
        </w:rPr>
        <w:t>固思想</w:t>
      </w:r>
      <w:proofErr w:type="gramEnd"/>
      <w:r w:rsidRPr="009A1AA0">
        <w:rPr>
          <w:rFonts w:ascii="仿宋" w:eastAsia="仿宋" w:hAnsi="仿宋"/>
          <w:sz w:val="32"/>
          <w:szCs w:val="32"/>
        </w:rPr>
        <w:t>之元、守为政之本，成为协调推进“四个全面”的马前卒、先锋队。（文／慎海雄）</w:t>
      </w:r>
    </w:p>
    <w:p w:rsidR="00117CE4" w:rsidRPr="009A1AA0" w:rsidRDefault="00117CE4" w:rsidP="00117CE4">
      <w:pPr>
        <w:pStyle w:val="a6"/>
        <w:spacing w:before="0" w:beforeAutospacing="0" w:after="0" w:afterAutospacing="0" w:line="540" w:lineRule="exact"/>
        <w:ind w:firstLineChars="200" w:firstLine="640"/>
        <w:jc w:val="right"/>
        <w:rPr>
          <w:rFonts w:ascii="仿宋" w:eastAsia="仿宋" w:hAnsi="仿宋"/>
          <w:sz w:val="32"/>
          <w:szCs w:val="32"/>
        </w:rPr>
      </w:pPr>
      <w:r w:rsidRPr="009A1AA0">
        <w:rPr>
          <w:rFonts w:ascii="仿宋" w:eastAsia="仿宋" w:hAnsi="仿宋" w:hint="eastAsia"/>
          <w:sz w:val="32"/>
          <w:szCs w:val="32"/>
        </w:rPr>
        <w:t>（来自于：新华网 2015年4月26日）</w:t>
      </w:r>
    </w:p>
    <w:p w:rsidR="00117CE4" w:rsidRPr="009A1AA0" w:rsidRDefault="00117CE4">
      <w:pPr>
        <w:widowControl/>
        <w:jc w:val="left"/>
      </w:pPr>
      <w:r w:rsidRPr="009A1AA0">
        <w:br w:type="page"/>
      </w:r>
    </w:p>
    <w:p w:rsidR="00117CE4" w:rsidRPr="009A1AA0" w:rsidRDefault="00117CE4" w:rsidP="00117CE4">
      <w:pPr>
        <w:jc w:val="center"/>
        <w:rPr>
          <w:rFonts w:ascii="黑体" w:eastAsia="黑体" w:hAnsi="黑体"/>
          <w:sz w:val="36"/>
          <w:szCs w:val="36"/>
        </w:rPr>
      </w:pPr>
      <w:r w:rsidRPr="009A1AA0">
        <w:rPr>
          <w:rFonts w:ascii="黑体" w:eastAsia="黑体" w:hAnsi="黑体"/>
          <w:sz w:val="36"/>
          <w:szCs w:val="36"/>
        </w:rPr>
        <w:lastRenderedPageBreak/>
        <w:t>“三严三实”是为官之本</w:t>
      </w:r>
    </w:p>
    <w:p w:rsidR="00117CE4" w:rsidRPr="009A1AA0" w:rsidRDefault="00117CE4" w:rsidP="00117CE4">
      <w:pPr>
        <w:jc w:val="center"/>
        <w:rPr>
          <w:rFonts w:ascii="黑体" w:eastAsia="黑体" w:hAnsi="黑体"/>
          <w:sz w:val="36"/>
          <w:szCs w:val="36"/>
        </w:rPr>
      </w:pP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加强干部队伍建设，关乎人心向背，关系事业兴衰。习近平总书记指出：各级领导干部都要树立和发扬好的作风，既严以修身、严以用权、严以律己，又谋事要实、创业要实、做人要实。总书记的这一重要论述，为新时期加强干部队伍建设提供了基本遵循。</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严”是做人准则，是对权力法纪的敬畏，是坚持党性的一种自觉。对于各级领导干部来说，只有“严”字当头，才能敢于担当，履职尽责。党员干部严以修身、严以用权、严以律己，使我们战胜了强大的敌人，克服了重重艰难，赢得了广大人民群众的信任和支持，不断取得革命、建设与改革事业的胜利。“严”是一种精神追求，也是一种道德境界。“上能同甘苦，下能共安危”，领导干部只有严格要求自己，才能发挥先锋模范作用，才能教育群众、动员群众。正如孔子所言：“其身正，不令而行。其身不正，虽令不从。”作为领导干部必须严格要求自己，严以修身来增强党性，严以慎行来管好权力，严以守纪来塑造形象。</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实”是脚踏实地、真抓实干。“实”是从实际出发，制定的方案、实施的政策符合实际情况、符合客观规律，实实在在为基层办实事、踏踏实实为官兵谋福利。但在现实工作中，有些人喜欢搞花架子做表面文章，以弄虚作假的工作来追求掺水分的政绩；有的只对上负责，甚至阳奉阴违，不办实事。这些说到底都是因为没有做到“实”。所以，</w:t>
      </w:r>
      <w:proofErr w:type="gramStart"/>
      <w:r w:rsidRPr="009A1AA0">
        <w:rPr>
          <w:rFonts w:ascii="仿宋" w:eastAsia="仿宋" w:hAnsi="仿宋"/>
          <w:sz w:val="32"/>
          <w:szCs w:val="32"/>
        </w:rPr>
        <w:t>践行</w:t>
      </w:r>
      <w:proofErr w:type="gramEnd"/>
      <w:r w:rsidRPr="009A1AA0">
        <w:rPr>
          <w:rFonts w:ascii="仿宋" w:eastAsia="仿宋" w:hAnsi="仿宋"/>
          <w:sz w:val="32"/>
          <w:szCs w:val="32"/>
        </w:rPr>
        <w:t>“三严三实”，就是要在落“实”上下功夫，查实情、谋实</w:t>
      </w:r>
      <w:r w:rsidRPr="009A1AA0">
        <w:rPr>
          <w:rFonts w:ascii="仿宋" w:eastAsia="仿宋" w:hAnsi="仿宋"/>
          <w:sz w:val="32"/>
          <w:szCs w:val="32"/>
        </w:rPr>
        <w:lastRenderedPageBreak/>
        <w:t>招、讲实话、干实事、求实效，努力克服浮躁思想，坚决杜绝短期行为，真正做到抓铁有痕、踏石留印。</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三严三实”作为为官从政的根本要求，每个领导干部都应该把个人修身养德的毕生追求，内化于心，外化于行。保持力度、保持韧劲，善始善终、善作善成，按照“三严三实”的要求，不断取得作风建设新成效。当官一阵子，做人一辈子，人品是底子，对待同志就是要待人以诚，与人为善，成人之美，容人之短，扬人之长。权力是组织给的，形象是自己树的，权力是刚性的，魅力是无价的。做人为官就是要堂堂正正，襟怀坦荡，光明磊落，对待部属一视同仁，闲言碎语一笑置之，人际交往一泓清水，对上级不媚，对同级不损，对下级不虚，对自己</w:t>
      </w:r>
      <w:proofErr w:type="gramStart"/>
      <w:r w:rsidRPr="009A1AA0">
        <w:rPr>
          <w:rFonts w:ascii="仿宋" w:eastAsia="仿宋" w:hAnsi="仿宋"/>
          <w:sz w:val="32"/>
          <w:szCs w:val="32"/>
        </w:rPr>
        <w:t>不</w:t>
      </w:r>
      <w:proofErr w:type="gramEnd"/>
      <w:r w:rsidRPr="009A1AA0">
        <w:rPr>
          <w:rFonts w:ascii="仿宋" w:eastAsia="仿宋" w:hAnsi="仿宋"/>
          <w:sz w:val="32"/>
          <w:szCs w:val="32"/>
        </w:rPr>
        <w:t>私；要在思想上继续上紧发条、拧紧螺丝，在行动上继续严于律己、实处着力，防止“四风”反弹，保证党的作风建设“不断线”“不歇脚”，做到踏实做人、清白为官。(</w:t>
      </w:r>
      <w:proofErr w:type="gramStart"/>
      <w:r w:rsidRPr="009A1AA0">
        <w:rPr>
          <w:rFonts w:ascii="仿宋" w:eastAsia="仿宋" w:hAnsi="仿宋"/>
          <w:sz w:val="32"/>
          <w:szCs w:val="32"/>
        </w:rPr>
        <w:t>包西良</w:t>
      </w:r>
      <w:proofErr w:type="gramEnd"/>
      <w:r w:rsidRPr="009A1AA0">
        <w:rPr>
          <w:rFonts w:ascii="仿宋" w:eastAsia="仿宋" w:hAnsi="仿宋"/>
          <w:sz w:val="32"/>
          <w:szCs w:val="32"/>
        </w:rPr>
        <w:t>)</w:t>
      </w:r>
    </w:p>
    <w:p w:rsidR="00117CE4" w:rsidRPr="009A1AA0" w:rsidRDefault="00117CE4" w:rsidP="00117CE4">
      <w:pPr>
        <w:spacing w:line="540" w:lineRule="exact"/>
        <w:ind w:firstLineChars="200" w:firstLine="640"/>
        <w:jc w:val="right"/>
        <w:rPr>
          <w:rFonts w:ascii="仿宋" w:eastAsia="仿宋" w:hAnsi="仿宋"/>
          <w:sz w:val="32"/>
          <w:szCs w:val="32"/>
        </w:rPr>
      </w:pPr>
      <w:r w:rsidRPr="009A1AA0">
        <w:rPr>
          <w:rFonts w:ascii="仿宋" w:eastAsia="仿宋" w:hAnsi="仿宋" w:hint="eastAsia"/>
          <w:sz w:val="32"/>
          <w:szCs w:val="32"/>
        </w:rPr>
        <w:t>（来自于：新华网 2015年4月22日）</w:t>
      </w:r>
    </w:p>
    <w:p w:rsidR="00117CE4" w:rsidRPr="009A1AA0" w:rsidRDefault="00117CE4">
      <w:pPr>
        <w:widowControl/>
        <w:jc w:val="left"/>
      </w:pPr>
      <w:r w:rsidRPr="009A1AA0">
        <w:br w:type="page"/>
      </w:r>
    </w:p>
    <w:p w:rsidR="00117CE4" w:rsidRPr="009A1AA0" w:rsidRDefault="00117CE4" w:rsidP="00117CE4">
      <w:pPr>
        <w:jc w:val="center"/>
        <w:rPr>
          <w:rFonts w:ascii="黑体" w:eastAsia="黑体" w:hAnsi="黑体"/>
          <w:sz w:val="36"/>
          <w:szCs w:val="36"/>
        </w:rPr>
      </w:pPr>
      <w:r w:rsidRPr="009A1AA0">
        <w:rPr>
          <w:rFonts w:ascii="黑体" w:eastAsia="黑体" w:hAnsi="黑体"/>
          <w:sz w:val="36"/>
          <w:szCs w:val="36"/>
        </w:rPr>
        <w:lastRenderedPageBreak/>
        <w:t>把“三严三实”作为强化自身建设的准则</w:t>
      </w:r>
    </w:p>
    <w:p w:rsidR="00117CE4" w:rsidRPr="009A1AA0" w:rsidRDefault="00117CE4" w:rsidP="00117CE4">
      <w:pPr>
        <w:pStyle w:val="a6"/>
        <w:spacing w:before="0" w:beforeAutospacing="0" w:afterLines="100" w:afterAutospacing="0"/>
      </w:pP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三严三实”专题教育工作座谈会21日在京召开，中共中央政治局常委、中央书记处书记刘云山出席会议并讲话，强调要深入学习贯彻习近平总书记系列重要讲话精神，认真落实党中央部署，突出教育主题，强化问题导向，贯彻从严要求，坚持</w:t>
      </w:r>
      <w:proofErr w:type="gramStart"/>
      <w:r w:rsidRPr="009A1AA0">
        <w:rPr>
          <w:rFonts w:ascii="仿宋" w:eastAsia="仿宋" w:hAnsi="仿宋"/>
          <w:sz w:val="32"/>
          <w:szCs w:val="32"/>
        </w:rPr>
        <w:t>以上率</w:t>
      </w:r>
      <w:proofErr w:type="gramEnd"/>
      <w:r w:rsidRPr="009A1AA0">
        <w:rPr>
          <w:rFonts w:ascii="仿宋" w:eastAsia="仿宋" w:hAnsi="仿宋"/>
          <w:sz w:val="32"/>
          <w:szCs w:val="32"/>
        </w:rPr>
        <w:t>下，注重讲究实效，确保专题教育取得实实在在的成果。</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三严三实”使好干部的标准在内容上更加丰富、衡量上更加精准、品质上更加提升，体现了做人做事做官的高度统一，是领导干部的修身之本、成事之要、廉政之纲、为官之道。笔者认为，各级领导干部要以“三严三实”为准则，不断加强自身建设，争做新时期的好干部。</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一要正心修身，锤炼“三严三实”的精神特质。“三严三实”从精神支柱、价值追求、行为规范等方面，全面阐述了新时期优秀党员干部的精神特质，是正心修身的思想守则。各级党委(党组)要深入开展“三严三实”专题教育，采取个人自学、集体学习、专题研讨、专家辅导、座谈交流等方式，迅速掀起学习和宣传习近平总书记系列重要讲话，党的十八大和十八届三中、四中全会精神，党章和党的纪律规定的热潮，引导广大党员干部充分认识学习贯彻“三严三实”的重大意义，深刻理解“三严三实”的丰富内涵，筑牢贯彻“三严三实”的思想根基，做到内化于心、外化于行，把思想和行动统一到中央部署要求上来。</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lastRenderedPageBreak/>
        <w:t>二要正道善为，遵循“三严三实”的行动指南。“三严三实”体现着共产党人的价值追求和政治品格，对我们党干事创业提出了明确要求，就是要脚踏实地、真抓实干，敢于担当责任，勇于直面矛盾，善于解决问题，努力创造经得起实践和历史检验的实绩。各级领导干部要把“三严三实”作为干事创业的行动指南，提高标准、强化执行，高标准高质量地抓好各个环节的工作。要坚持围绕中心、服务大局，把开展专题教育与做好改革发展稳定各项工作结合起来，与落实“四个全面”战略布局结合起来，做到两手抓、两促进。要更加突出问题导向，坚持见物见人，着重查摆和解决群众利益诉求、党员干部作风和群众工作水平三类问题，讲认真动真格，不达标准不交账。</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t>三要正风</w:t>
      </w:r>
      <w:proofErr w:type="gramStart"/>
      <w:r w:rsidRPr="009A1AA0">
        <w:rPr>
          <w:rFonts w:ascii="仿宋" w:eastAsia="仿宋" w:hAnsi="仿宋"/>
          <w:sz w:val="32"/>
          <w:szCs w:val="32"/>
        </w:rPr>
        <w:t>肃</w:t>
      </w:r>
      <w:proofErr w:type="gramEnd"/>
      <w:r w:rsidRPr="009A1AA0">
        <w:rPr>
          <w:rFonts w:ascii="仿宋" w:eastAsia="仿宋" w:hAnsi="仿宋"/>
          <w:sz w:val="32"/>
          <w:szCs w:val="32"/>
        </w:rPr>
        <w:t>纪，落实“三严三实”的作风要求。“三严三实”为各级领导干部如何树立和弘扬好的作风指明了方向，为深入推进作风建设树立了新的标杆，是全党加强作风建设的再整装、再启程。各级领导干部要经常用“三严三实”查思想量行为，看看是不是达标合格，是不是坚持了立党为公、执政为民的理念，</w:t>
      </w:r>
      <w:proofErr w:type="gramStart"/>
      <w:r w:rsidRPr="009A1AA0">
        <w:rPr>
          <w:rFonts w:ascii="仿宋" w:eastAsia="仿宋" w:hAnsi="仿宋"/>
          <w:sz w:val="32"/>
          <w:szCs w:val="32"/>
        </w:rPr>
        <w:t>践行</w:t>
      </w:r>
      <w:proofErr w:type="gramEnd"/>
      <w:r w:rsidRPr="009A1AA0">
        <w:rPr>
          <w:rFonts w:ascii="仿宋" w:eastAsia="仿宋" w:hAnsi="仿宋"/>
          <w:sz w:val="32"/>
          <w:szCs w:val="32"/>
        </w:rPr>
        <w:t>了权为民用、情为民系、利为民谋的要求，始终系紧风纪扣，走好廉政路。要</w:t>
      </w:r>
      <w:proofErr w:type="gramStart"/>
      <w:r w:rsidRPr="009A1AA0">
        <w:rPr>
          <w:rFonts w:ascii="仿宋" w:eastAsia="仿宋" w:hAnsi="仿宋"/>
          <w:sz w:val="32"/>
          <w:szCs w:val="32"/>
        </w:rPr>
        <w:t>深入查</w:t>
      </w:r>
      <w:proofErr w:type="gramEnd"/>
      <w:r w:rsidRPr="009A1AA0">
        <w:rPr>
          <w:rFonts w:ascii="仿宋" w:eastAsia="仿宋" w:hAnsi="仿宋"/>
          <w:sz w:val="32"/>
          <w:szCs w:val="32"/>
        </w:rPr>
        <w:t>摆问题，对照“三严三实”，聚焦“四风”问题，深挖根源，查清病灶，抓住症结，</w:t>
      </w:r>
      <w:proofErr w:type="gramStart"/>
      <w:r w:rsidRPr="009A1AA0">
        <w:rPr>
          <w:rFonts w:ascii="仿宋" w:eastAsia="仿宋" w:hAnsi="仿宋"/>
          <w:sz w:val="32"/>
          <w:szCs w:val="32"/>
        </w:rPr>
        <w:t>弛</w:t>
      </w:r>
      <w:proofErr w:type="gramEnd"/>
      <w:r w:rsidRPr="009A1AA0">
        <w:rPr>
          <w:rFonts w:ascii="仿宋" w:eastAsia="仿宋" w:hAnsi="仿宋"/>
          <w:sz w:val="32"/>
          <w:szCs w:val="32"/>
        </w:rPr>
        <w:t>而不息整治“四风”。要紧密联系思想和工作实际，对照正反两方面典型，着力解决“不严不实”的突出问题，强化整改落实和立规执纪，以解决问题的成果检验专题教育的成效。</w:t>
      </w:r>
    </w:p>
    <w:p w:rsidR="00117CE4" w:rsidRPr="009A1AA0" w:rsidRDefault="00117CE4" w:rsidP="00117CE4">
      <w:pPr>
        <w:pStyle w:val="a6"/>
        <w:spacing w:before="0" w:beforeAutospacing="0" w:after="0" w:afterAutospacing="0" w:line="540" w:lineRule="exact"/>
        <w:ind w:firstLineChars="200" w:firstLine="640"/>
        <w:jc w:val="both"/>
        <w:rPr>
          <w:rFonts w:ascii="仿宋" w:eastAsia="仿宋" w:hAnsi="仿宋"/>
          <w:sz w:val="32"/>
          <w:szCs w:val="32"/>
        </w:rPr>
      </w:pPr>
      <w:r w:rsidRPr="009A1AA0">
        <w:rPr>
          <w:rFonts w:ascii="仿宋" w:eastAsia="仿宋" w:hAnsi="仿宋"/>
          <w:sz w:val="32"/>
          <w:szCs w:val="32"/>
        </w:rPr>
        <w:lastRenderedPageBreak/>
        <w:t>四要正己化人，恪守“三严三实”的为政基准。“其身正，不令而行；其身不正，虽令不从。”“三严三实”深刻揭示了为官从政的内在规律，是领导干部履职用权、正己化人的为政基准。各级领导干部要心存敬畏、严格自律，做到慎言、慎行、慎独、慎初、慎微、慎交友，守住做人、处事、用权、交友的底线，守住党和人民交给的责任，守住自己的政治生命线，守住正确的人生价值观，以修身增强党性，以慎行管好权力，以守纪保持形象。要坚定理想信念、加强党性修养、牢记党的宗旨、严守党的各项规定，切实做到执政为民、勇于担当，这样才能成为群众的主心骨，才能获得群众信赖，才能感染和带领群众，把党和人民的事业继续推向前进，把国家梦、民族梦</w:t>
      </w:r>
      <w:proofErr w:type="gramStart"/>
      <w:r w:rsidRPr="009A1AA0">
        <w:rPr>
          <w:rFonts w:ascii="仿宋" w:eastAsia="仿宋" w:hAnsi="仿宋"/>
          <w:sz w:val="32"/>
          <w:szCs w:val="32"/>
        </w:rPr>
        <w:t>一</w:t>
      </w:r>
      <w:proofErr w:type="gramEnd"/>
      <w:r w:rsidRPr="009A1AA0">
        <w:rPr>
          <w:rFonts w:ascii="仿宋" w:eastAsia="仿宋" w:hAnsi="仿宋"/>
          <w:sz w:val="32"/>
          <w:szCs w:val="32"/>
        </w:rPr>
        <w:t>步步转化为现实。（作者 姚雁明 单位：广东省梅州市蕉岭县委组织部）</w:t>
      </w:r>
    </w:p>
    <w:p w:rsidR="00117CE4" w:rsidRPr="009A1AA0" w:rsidRDefault="00117CE4" w:rsidP="00117CE4">
      <w:pPr>
        <w:spacing w:line="540" w:lineRule="exact"/>
        <w:ind w:firstLineChars="200" w:firstLine="640"/>
        <w:jc w:val="right"/>
        <w:rPr>
          <w:rFonts w:ascii="仿宋" w:eastAsia="仿宋" w:hAnsi="仿宋"/>
          <w:sz w:val="32"/>
          <w:szCs w:val="32"/>
        </w:rPr>
      </w:pPr>
      <w:r w:rsidRPr="009A1AA0">
        <w:rPr>
          <w:rFonts w:ascii="仿宋" w:eastAsia="仿宋" w:hAnsi="仿宋" w:hint="eastAsia"/>
          <w:sz w:val="32"/>
          <w:szCs w:val="32"/>
        </w:rPr>
        <w:t>（来自于：求是</w:t>
      </w:r>
      <w:proofErr w:type="gramStart"/>
      <w:r w:rsidRPr="009A1AA0">
        <w:rPr>
          <w:rFonts w:ascii="仿宋" w:eastAsia="仿宋" w:hAnsi="仿宋" w:hint="eastAsia"/>
          <w:sz w:val="32"/>
          <w:szCs w:val="32"/>
        </w:rPr>
        <w:t>理论网</w:t>
      </w:r>
      <w:proofErr w:type="gramEnd"/>
      <w:r w:rsidRPr="009A1AA0">
        <w:rPr>
          <w:rFonts w:ascii="仿宋" w:eastAsia="仿宋" w:hAnsi="仿宋" w:hint="eastAsia"/>
          <w:sz w:val="32"/>
          <w:szCs w:val="32"/>
        </w:rPr>
        <w:t xml:space="preserve"> 2015年4月24日）</w:t>
      </w:r>
    </w:p>
    <w:p w:rsidR="00A32E86" w:rsidRPr="00117CE4" w:rsidRDefault="00A32E86"/>
    <w:sectPr w:rsidR="00A32E86" w:rsidRPr="00117CE4" w:rsidSect="00A32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3FBC"/>
    <w:rsid w:val="000B7415"/>
    <w:rsid w:val="00117CE4"/>
    <w:rsid w:val="003F376F"/>
    <w:rsid w:val="003F6962"/>
    <w:rsid w:val="004A3FBC"/>
    <w:rsid w:val="00693F44"/>
    <w:rsid w:val="00735C52"/>
    <w:rsid w:val="009A1AA0"/>
    <w:rsid w:val="009E62EB"/>
    <w:rsid w:val="00A32E86"/>
    <w:rsid w:val="00BB701F"/>
    <w:rsid w:val="00BD76BC"/>
    <w:rsid w:val="00C35BE9"/>
    <w:rsid w:val="00C47050"/>
    <w:rsid w:val="00C85124"/>
    <w:rsid w:val="00C87A91"/>
    <w:rsid w:val="00D225C7"/>
    <w:rsid w:val="00D560DB"/>
    <w:rsid w:val="00F50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1">
    <w:name w:val="tl1"/>
    <w:basedOn w:val="a0"/>
    <w:rsid w:val="004A3FBC"/>
    <w:rPr>
      <w:b/>
      <w:bCs/>
      <w:sz w:val="36"/>
      <w:szCs w:val="36"/>
    </w:rPr>
  </w:style>
  <w:style w:type="character" w:styleId="a3">
    <w:name w:val="Strong"/>
    <w:basedOn w:val="a0"/>
    <w:uiPriority w:val="22"/>
    <w:qFormat/>
    <w:rsid w:val="004A3FBC"/>
    <w:rPr>
      <w:b/>
      <w:bCs/>
    </w:rPr>
  </w:style>
  <w:style w:type="paragraph" w:styleId="a4">
    <w:name w:val="List Paragraph"/>
    <w:basedOn w:val="a"/>
    <w:uiPriority w:val="34"/>
    <w:qFormat/>
    <w:rsid w:val="003F376F"/>
    <w:pPr>
      <w:ind w:firstLineChars="200" w:firstLine="420"/>
    </w:pPr>
  </w:style>
  <w:style w:type="paragraph" w:styleId="a5">
    <w:name w:val="No Spacing"/>
    <w:uiPriority w:val="1"/>
    <w:qFormat/>
    <w:rsid w:val="00117CE4"/>
    <w:pPr>
      <w:widowControl w:val="0"/>
      <w:jc w:val="both"/>
    </w:pPr>
  </w:style>
  <w:style w:type="paragraph" w:styleId="a6">
    <w:name w:val="Normal (Web)"/>
    <w:basedOn w:val="a"/>
    <w:uiPriority w:val="99"/>
    <w:semiHidden/>
    <w:unhideWhenUsed/>
    <w:rsid w:val="00117C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1248968">
      <w:bodyDiv w:val="1"/>
      <w:marLeft w:val="0"/>
      <w:marRight w:val="0"/>
      <w:marTop w:val="0"/>
      <w:marBottom w:val="0"/>
      <w:divBdr>
        <w:top w:val="none" w:sz="0" w:space="0" w:color="auto"/>
        <w:left w:val="none" w:sz="0" w:space="0" w:color="auto"/>
        <w:bottom w:val="none" w:sz="0" w:space="0" w:color="auto"/>
        <w:right w:val="none" w:sz="0" w:space="0" w:color="auto"/>
      </w:divBdr>
      <w:divsChild>
        <w:div w:id="1668174291">
          <w:marLeft w:val="0"/>
          <w:marRight w:val="0"/>
          <w:marTop w:val="0"/>
          <w:marBottom w:val="0"/>
          <w:divBdr>
            <w:top w:val="none" w:sz="0" w:space="0" w:color="auto"/>
            <w:left w:val="none" w:sz="0" w:space="0" w:color="auto"/>
            <w:bottom w:val="none" w:sz="0" w:space="0" w:color="auto"/>
            <w:right w:val="none" w:sz="0" w:space="0" w:color="auto"/>
          </w:divBdr>
          <w:divsChild>
            <w:div w:id="1436050905">
              <w:marLeft w:val="0"/>
              <w:marRight w:val="0"/>
              <w:marTop w:val="0"/>
              <w:marBottom w:val="0"/>
              <w:divBdr>
                <w:top w:val="none" w:sz="0" w:space="0" w:color="auto"/>
                <w:left w:val="none" w:sz="0" w:space="0" w:color="auto"/>
                <w:bottom w:val="none" w:sz="0" w:space="0" w:color="auto"/>
                <w:right w:val="none" w:sz="0" w:space="0" w:color="auto"/>
              </w:divBdr>
              <w:divsChild>
                <w:div w:id="820341896">
                  <w:marLeft w:val="0"/>
                  <w:marRight w:val="0"/>
                  <w:marTop w:val="0"/>
                  <w:marBottom w:val="0"/>
                  <w:divBdr>
                    <w:top w:val="none" w:sz="0" w:space="0" w:color="auto"/>
                    <w:left w:val="none" w:sz="0" w:space="0" w:color="auto"/>
                    <w:bottom w:val="none" w:sz="0" w:space="0" w:color="auto"/>
                    <w:right w:val="none" w:sz="0" w:space="0" w:color="auto"/>
                  </w:divBdr>
                  <w:divsChild>
                    <w:div w:id="1196499721">
                      <w:marLeft w:val="0"/>
                      <w:marRight w:val="0"/>
                      <w:marTop w:val="0"/>
                      <w:marBottom w:val="0"/>
                      <w:divBdr>
                        <w:top w:val="none" w:sz="0" w:space="0" w:color="auto"/>
                        <w:left w:val="none" w:sz="0" w:space="0" w:color="auto"/>
                        <w:bottom w:val="none" w:sz="0" w:space="0" w:color="auto"/>
                        <w:right w:val="none" w:sz="0" w:space="0" w:color="auto"/>
                      </w:divBdr>
                      <w:divsChild>
                        <w:div w:id="310213482">
                          <w:marLeft w:val="0"/>
                          <w:marRight w:val="0"/>
                          <w:marTop w:val="0"/>
                          <w:marBottom w:val="0"/>
                          <w:divBdr>
                            <w:top w:val="none" w:sz="0" w:space="0" w:color="auto"/>
                            <w:left w:val="none" w:sz="0" w:space="0" w:color="auto"/>
                            <w:bottom w:val="none" w:sz="0" w:space="0" w:color="auto"/>
                            <w:right w:val="none" w:sz="0" w:space="0" w:color="auto"/>
                          </w:divBdr>
                          <w:divsChild>
                            <w:div w:id="741949114">
                              <w:marLeft w:val="0"/>
                              <w:marRight w:val="0"/>
                              <w:marTop w:val="0"/>
                              <w:marBottom w:val="0"/>
                              <w:divBdr>
                                <w:top w:val="none" w:sz="0" w:space="0" w:color="auto"/>
                                <w:left w:val="none" w:sz="0" w:space="0" w:color="auto"/>
                                <w:bottom w:val="none" w:sz="0" w:space="0" w:color="auto"/>
                                <w:right w:val="none" w:sz="0" w:space="0" w:color="auto"/>
                              </w:divBdr>
                              <w:divsChild>
                                <w:div w:id="1267082037">
                                  <w:marLeft w:val="0"/>
                                  <w:marRight w:val="0"/>
                                  <w:marTop w:val="0"/>
                                  <w:marBottom w:val="0"/>
                                  <w:divBdr>
                                    <w:top w:val="none" w:sz="0" w:space="0" w:color="auto"/>
                                    <w:left w:val="none" w:sz="0" w:space="0" w:color="auto"/>
                                    <w:bottom w:val="none" w:sz="0" w:space="0" w:color="auto"/>
                                    <w:right w:val="none" w:sz="0" w:space="0" w:color="auto"/>
                                  </w:divBdr>
                                  <w:divsChild>
                                    <w:div w:id="970598428">
                                      <w:marLeft w:val="0"/>
                                      <w:marRight w:val="0"/>
                                      <w:marTop w:val="0"/>
                                      <w:marBottom w:val="0"/>
                                      <w:divBdr>
                                        <w:top w:val="none" w:sz="0" w:space="0" w:color="auto"/>
                                        <w:left w:val="none" w:sz="0" w:space="0" w:color="auto"/>
                                        <w:bottom w:val="none" w:sz="0" w:space="0" w:color="auto"/>
                                        <w:right w:val="none" w:sz="0" w:space="0" w:color="auto"/>
                                      </w:divBdr>
                                      <w:divsChild>
                                        <w:div w:id="589436421">
                                          <w:marLeft w:val="0"/>
                                          <w:marRight w:val="0"/>
                                          <w:marTop w:val="0"/>
                                          <w:marBottom w:val="0"/>
                                          <w:divBdr>
                                            <w:top w:val="none" w:sz="0" w:space="0" w:color="auto"/>
                                            <w:left w:val="none" w:sz="0" w:space="0" w:color="auto"/>
                                            <w:bottom w:val="none" w:sz="0" w:space="0" w:color="auto"/>
                                            <w:right w:val="none" w:sz="0" w:space="0" w:color="auto"/>
                                          </w:divBdr>
                                          <w:divsChild>
                                            <w:div w:id="1964774008">
                                              <w:marLeft w:val="0"/>
                                              <w:marRight w:val="0"/>
                                              <w:marTop w:val="0"/>
                                              <w:marBottom w:val="0"/>
                                              <w:divBdr>
                                                <w:top w:val="none" w:sz="0" w:space="0" w:color="auto"/>
                                                <w:left w:val="none" w:sz="0" w:space="0" w:color="auto"/>
                                                <w:bottom w:val="none" w:sz="0" w:space="0" w:color="auto"/>
                                                <w:right w:val="none" w:sz="0" w:space="0" w:color="auto"/>
                                              </w:divBdr>
                                              <w:divsChild>
                                                <w:div w:id="404113322">
                                                  <w:marLeft w:val="0"/>
                                                  <w:marRight w:val="0"/>
                                                  <w:marTop w:val="0"/>
                                                  <w:marBottom w:val="0"/>
                                                  <w:divBdr>
                                                    <w:top w:val="none" w:sz="0" w:space="0" w:color="auto"/>
                                                    <w:left w:val="none" w:sz="0" w:space="0" w:color="auto"/>
                                                    <w:bottom w:val="none" w:sz="0" w:space="0" w:color="auto"/>
                                                    <w:right w:val="none" w:sz="0" w:space="0" w:color="auto"/>
                                                  </w:divBdr>
                                                  <w:divsChild>
                                                    <w:div w:id="302197683">
                                                      <w:marLeft w:val="0"/>
                                                      <w:marRight w:val="0"/>
                                                      <w:marTop w:val="0"/>
                                                      <w:marBottom w:val="0"/>
                                                      <w:divBdr>
                                                        <w:top w:val="none" w:sz="0" w:space="0" w:color="auto"/>
                                                        <w:left w:val="none" w:sz="0" w:space="0" w:color="auto"/>
                                                        <w:bottom w:val="none" w:sz="0" w:space="0" w:color="auto"/>
                                                        <w:right w:val="none" w:sz="0" w:space="0" w:color="auto"/>
                                                      </w:divBdr>
                                                      <w:divsChild>
                                                        <w:div w:id="17597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2701</Words>
  <Characters>15396</Characters>
  <Application>Microsoft Office Word</Application>
  <DocSecurity>0</DocSecurity>
  <Lines>128</Lines>
  <Paragraphs>36</Paragraphs>
  <ScaleCrop>false</ScaleCrop>
  <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16</cp:revision>
  <dcterms:created xsi:type="dcterms:W3CDTF">2015-04-30T06:29:00Z</dcterms:created>
  <dcterms:modified xsi:type="dcterms:W3CDTF">2015-04-30T07:40:00Z</dcterms:modified>
</cp:coreProperties>
</file>