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BC" w:rsidRDefault="004A3FBC" w:rsidP="004A3FBC">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4A3FBC" w:rsidRDefault="004A3FBC" w:rsidP="004A3FBC">
      <w:pPr>
        <w:ind w:leftChars="50" w:left="105" w:rightChars="50" w:right="105"/>
        <w:jc w:val="center"/>
        <w:rPr>
          <w:rFonts w:ascii="楷体_GB2312" w:eastAsia="楷体_GB2312" w:hAnsi="宋体" w:cs="宋体"/>
          <w:b/>
          <w:bCs/>
          <w:color w:val="000000"/>
          <w:kern w:val="0"/>
          <w:sz w:val="10"/>
          <w:szCs w:val="10"/>
        </w:rPr>
      </w:pPr>
      <w:r w:rsidRPr="003D5115">
        <w:pict>
          <v:line id="_x0000_s1026" style="position:absolute;left:0;text-align:left;z-index:251660288" from="-9pt,12pt" to="6in,12pt" strokecolor="red" strokeweight="1.5pt"/>
        </w:pict>
      </w:r>
    </w:p>
    <w:p w:rsidR="004A3FBC" w:rsidRDefault="004A3FBC" w:rsidP="004A3FBC">
      <w:pPr>
        <w:spacing w:line="460" w:lineRule="exact"/>
        <w:ind w:leftChars="50" w:left="105" w:rightChars="50" w:right="105"/>
        <w:rPr>
          <w:rFonts w:ascii="黑体" w:eastAsia="黑体"/>
          <w:b/>
          <w:bCs/>
          <w:color w:val="000000"/>
          <w:sz w:val="44"/>
        </w:rPr>
      </w:pPr>
    </w:p>
    <w:p w:rsidR="004A3FBC" w:rsidRDefault="004A3FBC" w:rsidP="004A3FBC">
      <w:pPr>
        <w:ind w:leftChars="50" w:left="105" w:rightChars="50" w:right="105"/>
        <w:jc w:val="center"/>
        <w:rPr>
          <w:rStyle w:val="tl1"/>
        </w:rPr>
      </w:pPr>
    </w:p>
    <w:p w:rsidR="004A3FBC" w:rsidRPr="00DB23F5" w:rsidRDefault="004A3FBC" w:rsidP="004A3FBC">
      <w:pPr>
        <w:ind w:leftChars="50" w:left="105" w:rightChars="50" w:right="105"/>
        <w:jc w:val="center"/>
        <w:rPr>
          <w:rStyle w:val="tl1"/>
          <w:rFonts w:ascii="黑体" w:eastAsia="黑体"/>
          <w:b w:val="0"/>
          <w:color w:val="000000"/>
        </w:rPr>
      </w:pPr>
      <w:r w:rsidRPr="00DB23F5">
        <w:rPr>
          <w:rStyle w:val="tl1"/>
          <w:rFonts w:ascii="黑体" w:eastAsia="黑体" w:hint="eastAsia"/>
          <w:b w:val="0"/>
          <w:color w:val="000000"/>
        </w:rPr>
        <w:t>山东大学教职工理论学习重点和参考资料</w:t>
      </w:r>
    </w:p>
    <w:p w:rsidR="004A3FBC" w:rsidRDefault="004A3FBC" w:rsidP="004A3FBC">
      <w:pPr>
        <w:spacing w:beforeLines="100" w:afterLines="100" w:line="460" w:lineRule="exact"/>
        <w:ind w:leftChars="50" w:left="105" w:rightChars="50" w:right="105"/>
        <w:jc w:val="center"/>
        <w:rPr>
          <w:rFonts w:ascii="微软雅黑" w:eastAsia="微软雅黑" w:hAnsi="微软雅黑"/>
          <w:sz w:val="32"/>
        </w:rPr>
      </w:pPr>
      <w:r>
        <w:rPr>
          <w:rFonts w:ascii="微软雅黑" w:eastAsia="微软雅黑" w:hAnsi="微软雅黑" w:hint="eastAsia"/>
          <w:bCs/>
          <w:color w:val="000000"/>
          <w:sz w:val="32"/>
        </w:rPr>
        <w:t>2015年第7期</w:t>
      </w:r>
    </w:p>
    <w:p w:rsidR="004A3FBC" w:rsidRDefault="004A3FBC" w:rsidP="004A3FBC">
      <w:pPr>
        <w:ind w:leftChars="50" w:left="105" w:rightChars="50" w:right="105"/>
        <w:jc w:val="center"/>
        <w:rPr>
          <w:rStyle w:val="tl1"/>
          <w:rFonts w:ascii="宋体" w:hAnsi="宋体"/>
          <w:b w:val="0"/>
          <w:sz w:val="28"/>
          <w:szCs w:val="28"/>
        </w:rPr>
      </w:pPr>
    </w:p>
    <w:p w:rsidR="004A3FBC" w:rsidRDefault="004A3FBC" w:rsidP="004A3FBC">
      <w:pPr>
        <w:ind w:leftChars="50" w:left="105" w:rightChars="50" w:right="105"/>
        <w:jc w:val="center"/>
        <w:rPr>
          <w:rStyle w:val="tl1"/>
          <w:rFonts w:ascii="黑体" w:eastAsia="黑体"/>
          <w:b w:val="0"/>
          <w:color w:val="000000"/>
        </w:rPr>
      </w:pPr>
    </w:p>
    <w:p w:rsidR="004A3FBC" w:rsidRDefault="004A3FBC" w:rsidP="004A3FBC">
      <w:pPr>
        <w:ind w:leftChars="50" w:left="105" w:rightChars="50" w:right="105"/>
        <w:jc w:val="center"/>
        <w:rPr>
          <w:rStyle w:val="tl1"/>
          <w:rFonts w:ascii="黑体" w:eastAsia="黑体"/>
          <w:b w:val="0"/>
          <w:color w:val="000000"/>
        </w:rPr>
      </w:pPr>
    </w:p>
    <w:p w:rsidR="004A3FBC" w:rsidRDefault="004A3FBC" w:rsidP="004A3FBC">
      <w:pPr>
        <w:ind w:leftChars="50" w:left="105" w:rightChars="50" w:right="105"/>
        <w:jc w:val="center"/>
        <w:rPr>
          <w:rStyle w:val="tl1"/>
          <w:rFonts w:ascii="黑体" w:eastAsia="黑体"/>
          <w:b w:val="0"/>
          <w:color w:val="000000"/>
        </w:rPr>
      </w:pPr>
    </w:p>
    <w:p w:rsidR="004A3FBC" w:rsidRDefault="004A3FBC" w:rsidP="004A3FBC">
      <w:pPr>
        <w:ind w:leftChars="50" w:left="105" w:rightChars="50" w:right="105"/>
        <w:jc w:val="center"/>
        <w:rPr>
          <w:rStyle w:val="tl1"/>
          <w:rFonts w:ascii="黑体" w:eastAsia="黑体"/>
          <w:b w:val="0"/>
          <w:color w:val="000000"/>
        </w:rPr>
      </w:pPr>
    </w:p>
    <w:p w:rsidR="004A3FBC" w:rsidRDefault="004A3FBC" w:rsidP="004A3FBC">
      <w:pPr>
        <w:ind w:leftChars="50" w:left="105" w:rightChars="50" w:right="105"/>
        <w:jc w:val="center"/>
        <w:rPr>
          <w:rStyle w:val="tl1"/>
          <w:rFonts w:ascii="黑体" w:eastAsia="黑体"/>
          <w:b w:val="0"/>
          <w:color w:val="000000"/>
        </w:rPr>
      </w:pPr>
    </w:p>
    <w:p w:rsidR="004A3FBC" w:rsidRDefault="004A3FBC" w:rsidP="004A3FBC">
      <w:pPr>
        <w:ind w:leftChars="50" w:left="105" w:rightChars="50" w:right="105"/>
        <w:jc w:val="center"/>
        <w:rPr>
          <w:rStyle w:val="tl1"/>
          <w:rFonts w:ascii="黑体" w:eastAsia="黑体"/>
          <w:b w:val="0"/>
          <w:color w:val="000000"/>
        </w:rPr>
      </w:pPr>
    </w:p>
    <w:p w:rsidR="004A3FBC" w:rsidRDefault="004A3FBC" w:rsidP="004A3FBC">
      <w:pPr>
        <w:ind w:leftChars="50" w:left="105" w:rightChars="50" w:right="105"/>
        <w:jc w:val="center"/>
        <w:rPr>
          <w:rStyle w:val="tl1"/>
          <w:rFonts w:ascii="黑体" w:eastAsia="黑体"/>
          <w:b w:val="0"/>
          <w:color w:val="000000"/>
        </w:rPr>
      </w:pPr>
    </w:p>
    <w:p w:rsidR="004A3FBC" w:rsidRDefault="004A3FBC" w:rsidP="004A3FBC">
      <w:pPr>
        <w:ind w:leftChars="50" w:left="105" w:rightChars="50" w:right="105"/>
        <w:jc w:val="center"/>
        <w:rPr>
          <w:rStyle w:val="tl1"/>
          <w:rFonts w:ascii="黑体" w:eastAsia="黑体"/>
          <w:b w:val="0"/>
          <w:color w:val="000000"/>
        </w:rPr>
      </w:pPr>
    </w:p>
    <w:p w:rsidR="004A3FBC" w:rsidRPr="00DB23F5" w:rsidRDefault="004A3FBC" w:rsidP="004A3FBC">
      <w:pPr>
        <w:ind w:leftChars="50" w:left="105" w:rightChars="50" w:right="105"/>
        <w:jc w:val="center"/>
        <w:rPr>
          <w:rStyle w:val="tl1"/>
          <w:rFonts w:ascii="黑体" w:eastAsia="黑体"/>
          <w:b w:val="0"/>
          <w:color w:val="000000"/>
        </w:rPr>
      </w:pPr>
    </w:p>
    <w:p w:rsidR="004A3FBC" w:rsidRPr="00DB23F5" w:rsidRDefault="004A3FBC" w:rsidP="004A3FBC">
      <w:pPr>
        <w:ind w:leftChars="50" w:left="105" w:rightChars="50" w:right="105"/>
        <w:jc w:val="center"/>
        <w:rPr>
          <w:rStyle w:val="tl1"/>
          <w:rFonts w:ascii="楷体_GB2312" w:eastAsia="楷体_GB2312"/>
          <w:b w:val="0"/>
          <w:color w:val="000000"/>
          <w:sz w:val="32"/>
          <w:szCs w:val="32"/>
        </w:rPr>
      </w:pPr>
      <w:r w:rsidRPr="00DB23F5">
        <w:rPr>
          <w:rStyle w:val="tl1"/>
          <w:rFonts w:ascii="楷体_GB2312" w:eastAsia="楷体_GB2312" w:hint="eastAsia"/>
          <w:b w:val="0"/>
          <w:color w:val="000000"/>
          <w:sz w:val="32"/>
          <w:szCs w:val="32"/>
        </w:rPr>
        <w:t>党委宣传部</w:t>
      </w:r>
    </w:p>
    <w:p w:rsidR="004A3FBC" w:rsidRPr="00DB23F5" w:rsidRDefault="004A3FBC" w:rsidP="004A3FBC">
      <w:pPr>
        <w:ind w:leftChars="50" w:left="105" w:rightChars="50" w:right="105"/>
        <w:jc w:val="center"/>
        <w:rPr>
          <w:rStyle w:val="tl1"/>
          <w:rFonts w:ascii="楷体_GB2312" w:eastAsia="楷体_GB2312"/>
          <w:b w:val="0"/>
          <w:color w:val="000000"/>
          <w:sz w:val="32"/>
          <w:szCs w:val="32"/>
        </w:rPr>
      </w:pPr>
      <w:r w:rsidRPr="00DB23F5">
        <w:rPr>
          <w:rStyle w:val="tl1"/>
          <w:rFonts w:ascii="楷体_GB2312" w:eastAsia="楷体_GB2312" w:hint="eastAsia"/>
          <w:b w:val="0"/>
          <w:color w:val="000000"/>
          <w:sz w:val="32"/>
          <w:szCs w:val="32"/>
        </w:rPr>
        <w:t>2015年4月</w:t>
      </w:r>
      <w:r>
        <w:rPr>
          <w:rStyle w:val="tl1"/>
          <w:rFonts w:ascii="楷体_GB2312" w:eastAsia="楷体_GB2312" w:hint="eastAsia"/>
          <w:b w:val="0"/>
          <w:color w:val="000000"/>
          <w:sz w:val="32"/>
          <w:szCs w:val="32"/>
        </w:rPr>
        <w:t>30</w:t>
      </w:r>
      <w:r w:rsidRPr="00DB23F5">
        <w:rPr>
          <w:rStyle w:val="tl1"/>
          <w:rFonts w:ascii="楷体_GB2312" w:eastAsia="楷体_GB2312" w:hint="eastAsia"/>
          <w:b w:val="0"/>
          <w:color w:val="000000"/>
          <w:sz w:val="32"/>
          <w:szCs w:val="32"/>
        </w:rPr>
        <w:t>日</w:t>
      </w:r>
    </w:p>
    <w:p w:rsidR="004A3FBC" w:rsidRDefault="004A3FBC" w:rsidP="004A3FBC">
      <w:pPr>
        <w:widowControl/>
        <w:ind w:leftChars="50" w:left="105" w:rightChars="50" w:right="105"/>
        <w:jc w:val="center"/>
      </w:pPr>
      <w:r>
        <w:rPr>
          <w:color w:val="000000"/>
          <w:kern w:val="0"/>
        </w:rPr>
        <w:br w:type="page"/>
      </w:r>
    </w:p>
    <w:p w:rsidR="004A3FBC" w:rsidRDefault="004A3FBC" w:rsidP="004A3FBC">
      <w:pPr>
        <w:spacing w:line="460" w:lineRule="exact"/>
        <w:jc w:val="center"/>
        <w:rPr>
          <w:rFonts w:ascii="黑体" w:eastAsia="黑体"/>
          <w:color w:val="000000"/>
          <w:sz w:val="36"/>
          <w:szCs w:val="36"/>
        </w:rPr>
      </w:pPr>
    </w:p>
    <w:p w:rsidR="004A3FBC" w:rsidRDefault="004A3FBC" w:rsidP="004A3FBC">
      <w:pPr>
        <w:spacing w:line="460" w:lineRule="exact"/>
        <w:jc w:val="center"/>
        <w:rPr>
          <w:rFonts w:ascii="黑体" w:eastAsia="黑体"/>
          <w:color w:val="000000"/>
          <w:sz w:val="36"/>
          <w:szCs w:val="36"/>
        </w:rPr>
      </w:pPr>
    </w:p>
    <w:p w:rsidR="004A3FBC" w:rsidRDefault="004A3FBC" w:rsidP="004A3FBC">
      <w:pPr>
        <w:spacing w:line="460" w:lineRule="exact"/>
        <w:jc w:val="center"/>
        <w:rPr>
          <w:rFonts w:ascii="黑体" w:eastAsia="黑体"/>
          <w:bCs/>
          <w:color w:val="000000"/>
          <w:sz w:val="36"/>
          <w:szCs w:val="36"/>
        </w:rPr>
      </w:pPr>
      <w:r>
        <w:rPr>
          <w:rFonts w:ascii="黑体" w:eastAsia="黑体" w:hint="eastAsia"/>
          <w:color w:val="000000"/>
          <w:sz w:val="36"/>
          <w:szCs w:val="36"/>
        </w:rPr>
        <w:t>理论学习重点</w:t>
      </w:r>
    </w:p>
    <w:p w:rsidR="004A3FBC" w:rsidRDefault="004A3FBC" w:rsidP="004A3FBC">
      <w:pPr>
        <w:rPr>
          <w:rStyle w:val="a3"/>
          <w:rFonts w:ascii="仿宋" w:eastAsia="仿宋" w:hAnsi="仿宋"/>
          <w:szCs w:val="32"/>
        </w:rPr>
      </w:pPr>
    </w:p>
    <w:p w:rsidR="004A3FBC" w:rsidRPr="00C73B07" w:rsidRDefault="004A3FBC" w:rsidP="004A3FBC">
      <w:pPr>
        <w:rPr>
          <w:rStyle w:val="a3"/>
          <w:rFonts w:ascii="仿宋" w:eastAsia="仿宋" w:hAnsi="仿宋"/>
          <w:b w:val="0"/>
          <w:sz w:val="32"/>
          <w:szCs w:val="32"/>
        </w:rPr>
      </w:pPr>
    </w:p>
    <w:p w:rsidR="004A3FBC" w:rsidRPr="00C73B07" w:rsidRDefault="004A3FBC" w:rsidP="004A3FBC">
      <w:pPr>
        <w:ind w:left="480" w:hangingChars="150" w:hanging="480"/>
        <w:rPr>
          <w:rFonts w:ascii="仿宋" w:eastAsia="仿宋" w:hAnsi="仿宋"/>
          <w:sz w:val="32"/>
          <w:szCs w:val="32"/>
        </w:rPr>
      </w:pPr>
      <w:r w:rsidRPr="00C73B07">
        <w:rPr>
          <w:rFonts w:ascii="仿宋" w:eastAsia="仿宋" w:hAnsi="仿宋" w:hint="eastAsia"/>
          <w:sz w:val="32"/>
          <w:szCs w:val="32"/>
        </w:rPr>
        <w:t>1．</w:t>
      </w:r>
      <w:r w:rsidR="00735C52" w:rsidRPr="00735C52">
        <w:rPr>
          <w:rFonts w:ascii="仿宋" w:eastAsia="仿宋" w:hAnsi="仿宋" w:hint="eastAsia"/>
          <w:bCs/>
          <w:sz w:val="32"/>
          <w:szCs w:val="32"/>
        </w:rPr>
        <w:t>习近平在庆祝“五一”国际劳动节暨表彰全国劳动模范和先进工作者大会上的讲话</w:t>
      </w:r>
    </w:p>
    <w:p w:rsidR="004A3FBC" w:rsidRPr="00C73B07" w:rsidRDefault="004A3FBC" w:rsidP="004A3FBC">
      <w:pPr>
        <w:ind w:left="480" w:hangingChars="150" w:hanging="480"/>
        <w:rPr>
          <w:rFonts w:ascii="仿宋" w:eastAsia="仿宋" w:hAnsi="仿宋"/>
          <w:bCs/>
          <w:sz w:val="32"/>
          <w:szCs w:val="32"/>
        </w:rPr>
      </w:pPr>
      <w:r w:rsidRPr="00C73B07">
        <w:rPr>
          <w:rFonts w:ascii="仿宋" w:eastAsia="仿宋" w:hAnsi="仿宋" w:hint="eastAsia"/>
          <w:sz w:val="32"/>
          <w:szCs w:val="32"/>
        </w:rPr>
        <w:t>2</w:t>
      </w:r>
      <w:r w:rsidRPr="00C73B07">
        <w:rPr>
          <w:rFonts w:ascii="仿宋" w:eastAsia="仿宋" w:hAnsi="仿宋" w:hint="eastAsia"/>
          <w:bCs/>
          <w:sz w:val="32"/>
          <w:szCs w:val="32"/>
        </w:rPr>
        <w:t>．</w:t>
      </w:r>
      <w:r w:rsidR="00F5086C" w:rsidRPr="00F5086C">
        <w:rPr>
          <w:rFonts w:ascii="仿宋" w:eastAsia="仿宋" w:hAnsi="仿宋" w:hint="eastAsia"/>
          <w:bCs/>
          <w:sz w:val="32"/>
          <w:szCs w:val="32"/>
        </w:rPr>
        <w:t>习近平在亚非领导人会议上的讲话</w:t>
      </w:r>
    </w:p>
    <w:p w:rsidR="004A3FBC" w:rsidRPr="00C73B07" w:rsidRDefault="004A3FBC" w:rsidP="004A3FBC">
      <w:pPr>
        <w:ind w:left="480" w:hangingChars="150" w:hanging="480"/>
        <w:rPr>
          <w:rFonts w:ascii="仿宋" w:eastAsia="仿宋" w:hAnsi="仿宋"/>
          <w:bCs/>
          <w:sz w:val="32"/>
          <w:szCs w:val="32"/>
        </w:rPr>
      </w:pPr>
      <w:r w:rsidRPr="00C73B07">
        <w:rPr>
          <w:rFonts w:ascii="仿宋" w:eastAsia="仿宋" w:hAnsi="仿宋" w:hint="eastAsia"/>
          <w:bCs/>
          <w:sz w:val="32"/>
          <w:szCs w:val="32"/>
        </w:rPr>
        <w:t>3．</w:t>
      </w:r>
      <w:r w:rsidR="00C85124" w:rsidRPr="00C85124">
        <w:rPr>
          <w:rFonts w:ascii="仿宋" w:eastAsia="仿宋" w:hAnsi="仿宋" w:hint="eastAsia"/>
          <w:bCs/>
          <w:sz w:val="32"/>
          <w:szCs w:val="32"/>
        </w:rPr>
        <w:t>4月21日和4月28日国务院常务会议精神</w:t>
      </w:r>
    </w:p>
    <w:p w:rsidR="004A3FBC" w:rsidRPr="00C73B07" w:rsidRDefault="004A3FBC" w:rsidP="004A3FBC">
      <w:pPr>
        <w:ind w:left="480" w:hangingChars="150" w:hanging="480"/>
        <w:rPr>
          <w:rFonts w:ascii="仿宋" w:eastAsia="仿宋" w:hAnsi="仿宋"/>
          <w:bCs/>
          <w:sz w:val="32"/>
          <w:szCs w:val="32"/>
        </w:rPr>
      </w:pPr>
      <w:r w:rsidRPr="00C73B07">
        <w:rPr>
          <w:rFonts w:ascii="仿宋" w:eastAsia="仿宋" w:hAnsi="仿宋" w:hint="eastAsia"/>
          <w:bCs/>
          <w:sz w:val="32"/>
          <w:szCs w:val="32"/>
        </w:rPr>
        <w:t>4．</w:t>
      </w:r>
      <w:r w:rsidR="00C47050">
        <w:rPr>
          <w:rFonts w:ascii="仿宋" w:eastAsia="仿宋" w:hAnsi="仿宋" w:hint="eastAsia"/>
          <w:bCs/>
          <w:sz w:val="32"/>
          <w:szCs w:val="32"/>
        </w:rPr>
        <w:t>李克强就</w:t>
      </w:r>
      <w:r w:rsidR="00C47050" w:rsidRPr="00C47050">
        <w:rPr>
          <w:rFonts w:ascii="仿宋" w:eastAsia="仿宋" w:hAnsi="仿宋" w:hint="eastAsia"/>
          <w:bCs/>
          <w:sz w:val="32"/>
          <w:szCs w:val="32"/>
        </w:rPr>
        <w:t>2015年深化医药卫生体制改革工作电视电话会议</w:t>
      </w:r>
      <w:proofErr w:type="gramStart"/>
      <w:r w:rsidR="000B7415">
        <w:rPr>
          <w:rFonts w:ascii="仿宋" w:eastAsia="仿宋" w:hAnsi="仿宋" w:hint="eastAsia"/>
          <w:bCs/>
          <w:sz w:val="32"/>
          <w:szCs w:val="32"/>
        </w:rPr>
        <w:t>作出</w:t>
      </w:r>
      <w:proofErr w:type="gramEnd"/>
      <w:r w:rsidR="00C47050">
        <w:rPr>
          <w:rFonts w:ascii="仿宋" w:eastAsia="仿宋" w:hAnsi="仿宋" w:hint="eastAsia"/>
          <w:bCs/>
          <w:sz w:val="32"/>
          <w:szCs w:val="32"/>
        </w:rPr>
        <w:t>的重要批示</w:t>
      </w:r>
    </w:p>
    <w:p w:rsidR="004A3FBC" w:rsidRPr="00C73B07" w:rsidRDefault="004A3FBC" w:rsidP="004A3FBC">
      <w:pPr>
        <w:ind w:left="480" w:hangingChars="150" w:hanging="480"/>
        <w:rPr>
          <w:rFonts w:ascii="仿宋" w:eastAsia="仿宋" w:hAnsi="仿宋"/>
          <w:bCs/>
          <w:sz w:val="32"/>
          <w:szCs w:val="32"/>
        </w:rPr>
      </w:pPr>
      <w:r w:rsidRPr="00C73B07">
        <w:rPr>
          <w:rFonts w:ascii="仿宋" w:eastAsia="仿宋" w:hAnsi="仿宋" w:hint="eastAsia"/>
          <w:bCs/>
          <w:sz w:val="32"/>
          <w:szCs w:val="32"/>
        </w:rPr>
        <w:t>5．</w:t>
      </w:r>
      <w:r w:rsidR="00C47050" w:rsidRPr="00C47050">
        <w:rPr>
          <w:rFonts w:ascii="仿宋" w:eastAsia="仿宋" w:hAnsi="仿宋" w:hint="eastAsia"/>
          <w:sz w:val="32"/>
          <w:szCs w:val="32"/>
        </w:rPr>
        <w:t>十二届全国人大常委会第十四次会议精神</w:t>
      </w:r>
    </w:p>
    <w:p w:rsidR="004A3FBC" w:rsidRDefault="004A3FBC" w:rsidP="004A3FBC">
      <w:pPr>
        <w:ind w:left="480" w:hangingChars="150" w:hanging="480"/>
        <w:rPr>
          <w:rFonts w:ascii="仿宋" w:eastAsia="仿宋" w:hAnsi="仿宋" w:hint="eastAsia"/>
          <w:bCs/>
          <w:sz w:val="32"/>
          <w:szCs w:val="32"/>
        </w:rPr>
      </w:pPr>
      <w:r w:rsidRPr="00C73B07">
        <w:rPr>
          <w:rFonts w:ascii="仿宋" w:eastAsia="仿宋" w:hAnsi="仿宋" w:hint="eastAsia"/>
          <w:bCs/>
          <w:sz w:val="32"/>
          <w:szCs w:val="32"/>
        </w:rPr>
        <w:t>6．</w:t>
      </w:r>
      <w:r w:rsidR="00C47050" w:rsidRPr="00C47050">
        <w:rPr>
          <w:rFonts w:ascii="仿宋" w:eastAsia="仿宋" w:hAnsi="仿宋" w:hint="eastAsia"/>
          <w:bCs/>
          <w:sz w:val="32"/>
          <w:szCs w:val="32"/>
        </w:rPr>
        <w:t>刘云山在参加中华书局读者开放日活动时讲话精神</w:t>
      </w:r>
    </w:p>
    <w:p w:rsidR="00C47050" w:rsidRPr="00C47050" w:rsidRDefault="00C47050" w:rsidP="004A3FBC">
      <w:pPr>
        <w:ind w:left="480" w:hangingChars="150" w:hanging="480"/>
        <w:rPr>
          <w:rFonts w:ascii="仿宋" w:eastAsia="仿宋" w:hAnsi="仿宋"/>
          <w:bCs/>
          <w:sz w:val="32"/>
          <w:szCs w:val="32"/>
        </w:rPr>
      </w:pPr>
      <w:r>
        <w:rPr>
          <w:rFonts w:ascii="仿宋" w:eastAsia="仿宋" w:hAnsi="仿宋" w:hint="eastAsia"/>
          <w:bCs/>
          <w:sz w:val="32"/>
          <w:szCs w:val="32"/>
        </w:rPr>
        <w:t xml:space="preserve">7. </w:t>
      </w:r>
      <w:r w:rsidRPr="00D225C7">
        <w:rPr>
          <w:rFonts w:ascii="仿宋" w:eastAsia="仿宋" w:hAnsi="仿宋" w:hint="eastAsia"/>
          <w:bCs/>
          <w:sz w:val="32"/>
          <w:szCs w:val="32"/>
        </w:rPr>
        <w:t>李守信在</w:t>
      </w:r>
      <w:r w:rsidR="00D225C7" w:rsidRPr="00D225C7">
        <w:rPr>
          <w:rFonts w:ascii="仿宋" w:eastAsia="仿宋" w:hAnsi="仿宋" w:hint="eastAsia"/>
          <w:bCs/>
          <w:sz w:val="32"/>
          <w:szCs w:val="32"/>
        </w:rPr>
        <w:t>学校</w:t>
      </w:r>
      <w:r w:rsidRPr="00D225C7">
        <w:rPr>
          <w:rFonts w:ascii="仿宋" w:eastAsia="仿宋" w:hAnsi="仿宋" w:hint="eastAsia"/>
          <w:bCs/>
          <w:sz w:val="32"/>
          <w:szCs w:val="32"/>
        </w:rPr>
        <w:t>第三十三次党委常委会议上的讲话精神</w:t>
      </w:r>
    </w:p>
    <w:p w:rsidR="004A3FBC" w:rsidRPr="00D225C7" w:rsidRDefault="00C47050" w:rsidP="004A3FBC">
      <w:pPr>
        <w:ind w:left="480" w:hangingChars="150" w:hanging="480"/>
        <w:rPr>
          <w:rFonts w:ascii="仿宋" w:eastAsia="仿宋" w:hAnsi="仿宋"/>
          <w:bCs/>
          <w:sz w:val="32"/>
          <w:szCs w:val="32"/>
        </w:rPr>
      </w:pPr>
      <w:r w:rsidRPr="00D225C7">
        <w:rPr>
          <w:rFonts w:ascii="仿宋" w:eastAsia="仿宋" w:hAnsi="仿宋" w:hint="eastAsia"/>
          <w:bCs/>
          <w:sz w:val="32"/>
          <w:szCs w:val="32"/>
        </w:rPr>
        <w:t>8. 张荣在</w:t>
      </w:r>
      <w:r w:rsidR="00D225C7" w:rsidRPr="00D225C7">
        <w:rPr>
          <w:rFonts w:ascii="仿宋" w:eastAsia="仿宋" w:hAnsi="仿宋" w:hint="eastAsia"/>
          <w:bCs/>
          <w:sz w:val="32"/>
          <w:szCs w:val="32"/>
        </w:rPr>
        <w:t>学校</w:t>
      </w:r>
      <w:r w:rsidRPr="00D225C7">
        <w:rPr>
          <w:rFonts w:ascii="仿宋" w:eastAsia="仿宋" w:hAnsi="仿宋" w:hint="eastAsia"/>
          <w:bCs/>
          <w:sz w:val="32"/>
          <w:szCs w:val="32"/>
        </w:rPr>
        <w:t>“十三五”规划和综合改革工作会议</w:t>
      </w:r>
      <w:r w:rsidR="00D225C7" w:rsidRPr="00D225C7">
        <w:rPr>
          <w:rFonts w:ascii="仿宋" w:eastAsia="仿宋" w:hAnsi="仿宋" w:hint="eastAsia"/>
          <w:bCs/>
          <w:sz w:val="32"/>
          <w:szCs w:val="32"/>
        </w:rPr>
        <w:t>上的讲话精神</w:t>
      </w:r>
    </w:p>
    <w:p w:rsidR="004A3FBC" w:rsidRPr="00D225C7" w:rsidRDefault="00D225C7" w:rsidP="00D225C7">
      <w:pPr>
        <w:ind w:left="480" w:hangingChars="150" w:hanging="480"/>
        <w:rPr>
          <w:rFonts w:ascii="仿宋" w:eastAsia="仿宋" w:hAnsi="仿宋"/>
          <w:bCs/>
          <w:sz w:val="32"/>
          <w:szCs w:val="32"/>
        </w:rPr>
      </w:pPr>
      <w:r w:rsidRPr="00D225C7">
        <w:rPr>
          <w:rFonts w:ascii="仿宋" w:eastAsia="仿宋" w:hAnsi="仿宋" w:hint="eastAsia"/>
          <w:bCs/>
          <w:sz w:val="32"/>
          <w:szCs w:val="32"/>
        </w:rPr>
        <w:t>9</w:t>
      </w:r>
      <w:r>
        <w:rPr>
          <w:rFonts w:ascii="仿宋" w:eastAsia="仿宋" w:hAnsi="仿宋" w:hint="eastAsia"/>
          <w:bCs/>
          <w:sz w:val="32"/>
          <w:szCs w:val="32"/>
        </w:rPr>
        <w:t>．</w:t>
      </w:r>
      <w:r w:rsidRPr="00D225C7">
        <w:rPr>
          <w:rFonts w:ascii="仿宋" w:eastAsia="仿宋" w:hAnsi="仿宋" w:hint="eastAsia"/>
          <w:bCs/>
          <w:sz w:val="32"/>
          <w:szCs w:val="32"/>
        </w:rPr>
        <w:t>《中共山东大学委员会关于2015年教职工理论学习安排的意见》</w:t>
      </w:r>
    </w:p>
    <w:p w:rsidR="004A3FBC" w:rsidRDefault="004A3FBC" w:rsidP="004A3FBC">
      <w:pPr>
        <w:spacing w:line="540" w:lineRule="exact"/>
        <w:jc w:val="left"/>
        <w:rPr>
          <w:rFonts w:ascii="仿宋_GB2312" w:eastAsia="仿宋_GB2312"/>
          <w:color w:val="000000"/>
          <w:sz w:val="32"/>
          <w:szCs w:val="32"/>
        </w:rPr>
      </w:pPr>
    </w:p>
    <w:p w:rsidR="004A3FBC" w:rsidRDefault="004A3FBC" w:rsidP="004A3FBC">
      <w:pPr>
        <w:widowControl/>
        <w:jc w:val="left"/>
        <w:rPr>
          <w:rFonts w:ascii="黑体" w:eastAsia="黑体"/>
          <w:color w:val="000000"/>
          <w:sz w:val="36"/>
          <w:szCs w:val="36"/>
        </w:rPr>
      </w:pPr>
      <w:r>
        <w:rPr>
          <w:rFonts w:ascii="黑体" w:eastAsia="黑体" w:hint="eastAsia"/>
          <w:color w:val="000000"/>
          <w:kern w:val="0"/>
          <w:sz w:val="36"/>
          <w:szCs w:val="36"/>
        </w:rPr>
        <w:br w:type="page"/>
      </w:r>
    </w:p>
    <w:p w:rsidR="004A3FBC" w:rsidRDefault="004A3FBC" w:rsidP="004A3FBC">
      <w:pPr>
        <w:spacing w:line="460" w:lineRule="exact"/>
        <w:jc w:val="center"/>
        <w:rPr>
          <w:rFonts w:ascii="黑体" w:eastAsia="黑体"/>
          <w:color w:val="000000"/>
          <w:sz w:val="36"/>
          <w:szCs w:val="36"/>
        </w:rPr>
      </w:pPr>
      <w:r>
        <w:rPr>
          <w:rFonts w:ascii="黑体" w:eastAsia="黑体" w:hint="eastAsia"/>
          <w:color w:val="000000"/>
          <w:sz w:val="36"/>
          <w:szCs w:val="36"/>
        </w:rPr>
        <w:lastRenderedPageBreak/>
        <w:t>学习参考资料</w:t>
      </w:r>
    </w:p>
    <w:p w:rsidR="004A3FBC" w:rsidRDefault="004A3FBC" w:rsidP="004A3FBC">
      <w:pPr>
        <w:ind w:leftChars="50" w:left="105" w:rightChars="50" w:right="105"/>
        <w:jc w:val="center"/>
        <w:rPr>
          <w:rFonts w:ascii="华文中宋" w:eastAsia="华文中宋" w:hAnsi="华文中宋"/>
          <w:color w:val="000000"/>
          <w:sz w:val="52"/>
          <w:szCs w:val="52"/>
        </w:rPr>
      </w:pPr>
    </w:p>
    <w:p w:rsidR="004A3FBC" w:rsidRDefault="004A3FBC" w:rsidP="004A3FBC">
      <w:pPr>
        <w:ind w:leftChars="192" w:left="718" w:rightChars="50" w:right="105" w:hangingChars="150" w:hanging="315"/>
        <w:jc w:val="left"/>
        <w:rPr>
          <w:rFonts w:ascii="宋体" w:hAnsi="宋体"/>
          <w:bCs/>
          <w:color w:val="000000"/>
          <w:kern w:val="36"/>
          <w:sz w:val="30"/>
          <w:szCs w:val="30"/>
        </w:rPr>
      </w:pPr>
      <w:r w:rsidRPr="003D5115">
        <w:pict>
          <v:shapetype id="_x0000_t202" coordsize="21600,21600" o:spt="202" path="m,l,21600r21600,l21600,xe">
            <v:stroke joinstyle="miter"/>
            <v:path gradientshapeok="t" o:connecttype="rect"/>
          </v:shapetype>
          <v:shape id="_x0000_s1027" type="#_x0000_t202" style="position:absolute;left:0;text-align:left;margin-left:-10.6pt;margin-top:16.15pt;width:83.3pt;height:37.1pt;z-index:251661312;mso-width-relative:margin;mso-height-relative:margin" fillcolor="#c00000" strokecolor="#c00000" strokeweight="2.5pt">
            <v:shadow color="#868686"/>
            <v:textbox style="mso-next-textbox:#_x0000_s1027">
              <w:txbxContent>
                <w:p w:rsidR="004A3FBC" w:rsidRDefault="004A3FBC" w:rsidP="004A3FBC">
                  <w:pPr>
                    <w:jc w:val="left"/>
                    <w:rPr>
                      <w:rFonts w:ascii="楷体_GB2312" w:eastAsia="楷体_GB2312"/>
                      <w:b/>
                      <w:color w:val="FFFF00"/>
                      <w:sz w:val="32"/>
                      <w:szCs w:val="32"/>
                    </w:rPr>
                  </w:pPr>
                  <w:r>
                    <w:rPr>
                      <w:rFonts w:ascii="楷体_GB2312" w:eastAsia="楷体_GB2312" w:hint="eastAsia"/>
                      <w:b/>
                      <w:color w:val="FFFF00"/>
                      <w:sz w:val="32"/>
                      <w:szCs w:val="32"/>
                    </w:rPr>
                    <w:t>领导讲话</w:t>
                  </w:r>
                </w:p>
              </w:txbxContent>
            </v:textbox>
          </v:shape>
        </w:pict>
      </w:r>
    </w:p>
    <w:p w:rsidR="004A3FBC" w:rsidRDefault="004A3FBC" w:rsidP="004A3FBC">
      <w:pPr>
        <w:ind w:leftChars="192" w:left="823" w:rightChars="50" w:right="105" w:hangingChars="150" w:hanging="420"/>
        <w:jc w:val="left"/>
        <w:rPr>
          <w:rFonts w:ascii="宋体" w:hAnsi="宋体"/>
          <w:bCs/>
          <w:color w:val="000000"/>
          <w:kern w:val="36"/>
          <w:sz w:val="28"/>
          <w:szCs w:val="28"/>
        </w:rPr>
      </w:pPr>
    </w:p>
    <w:p w:rsidR="004A3FBC" w:rsidRDefault="004A3FBC" w:rsidP="004A3FBC">
      <w:pPr>
        <w:ind w:leftChars="192" w:left="853" w:rightChars="50" w:right="105" w:hangingChars="150" w:hanging="450"/>
        <w:jc w:val="left"/>
        <w:rPr>
          <w:rFonts w:ascii="宋体" w:hAnsi="宋体" w:hint="eastAsia"/>
          <w:bCs/>
          <w:kern w:val="36"/>
          <w:sz w:val="30"/>
          <w:szCs w:val="30"/>
        </w:rPr>
      </w:pPr>
      <w:r w:rsidRPr="00C73B07">
        <w:rPr>
          <w:rFonts w:ascii="宋体" w:hAnsi="宋体" w:hint="eastAsia"/>
          <w:bCs/>
          <w:kern w:val="36"/>
          <w:sz w:val="30"/>
          <w:szCs w:val="30"/>
        </w:rPr>
        <w:t>1．</w:t>
      </w:r>
      <w:r w:rsidR="00BB701F" w:rsidRPr="00BB701F">
        <w:rPr>
          <w:rFonts w:ascii="宋体" w:hAnsi="宋体" w:hint="eastAsia"/>
          <w:bCs/>
          <w:kern w:val="36"/>
          <w:sz w:val="30"/>
          <w:szCs w:val="30"/>
        </w:rPr>
        <w:t>习近平在庆祝“五一”国际劳动节暨表彰全国劳动模范和先进工作者大会上的讲话</w:t>
      </w:r>
    </w:p>
    <w:p w:rsidR="003F376F" w:rsidRPr="003F376F" w:rsidRDefault="003F376F" w:rsidP="004A3FBC">
      <w:pPr>
        <w:ind w:leftChars="192" w:left="853" w:rightChars="50" w:right="105" w:hangingChars="150" w:hanging="450"/>
        <w:jc w:val="left"/>
        <w:rPr>
          <w:rFonts w:ascii="宋体" w:hAnsi="宋体"/>
          <w:bCs/>
          <w:kern w:val="36"/>
          <w:sz w:val="30"/>
          <w:szCs w:val="30"/>
        </w:rPr>
      </w:pPr>
      <w:r>
        <w:rPr>
          <w:rFonts w:ascii="宋体" w:hAnsi="宋体" w:hint="eastAsia"/>
          <w:bCs/>
          <w:kern w:val="36"/>
          <w:sz w:val="30"/>
          <w:szCs w:val="30"/>
        </w:rPr>
        <w:t xml:space="preserve">2. </w:t>
      </w:r>
      <w:r w:rsidRPr="003F376F">
        <w:rPr>
          <w:rFonts w:ascii="宋体" w:hAnsi="宋体" w:hint="eastAsia"/>
          <w:bCs/>
          <w:kern w:val="36"/>
          <w:sz w:val="30"/>
          <w:szCs w:val="30"/>
        </w:rPr>
        <w:t>习近平在亚非领导人会议上的讲话</w:t>
      </w:r>
    </w:p>
    <w:p w:rsidR="004A3FBC" w:rsidRDefault="004A3FBC" w:rsidP="004A3FBC">
      <w:pPr>
        <w:ind w:leftChars="192" w:left="613" w:rightChars="50" w:right="105" w:hangingChars="100" w:hanging="210"/>
        <w:jc w:val="left"/>
        <w:rPr>
          <w:rFonts w:ascii="宋体" w:hAnsi="宋体"/>
          <w:bCs/>
          <w:color w:val="000000"/>
          <w:kern w:val="36"/>
          <w:sz w:val="30"/>
          <w:szCs w:val="30"/>
        </w:rPr>
      </w:pPr>
      <w:r w:rsidRPr="003D5115">
        <w:pict>
          <v:shape id="_x0000_s1028" type="#_x0000_t202" style="position:absolute;left:0;text-align:left;margin-left:-9.85pt;margin-top:16.95pt;width:82.55pt;height:36.45pt;z-index:251662336;mso-width-relative:margin;mso-height-relative:margin" fillcolor="#c00" strokecolor="#c00" strokeweight="2.5pt">
            <v:shadow color="#868686"/>
            <v:textbox style="mso-next-textbox:#_x0000_s1028">
              <w:txbxContent>
                <w:p w:rsidR="004A3FBC" w:rsidRDefault="004A3FBC" w:rsidP="004A3FBC">
                  <w:pPr>
                    <w:rPr>
                      <w:rFonts w:ascii="楷体_GB2312" w:eastAsia="楷体_GB2312"/>
                      <w:b/>
                      <w:color w:val="FFFF00"/>
                      <w:sz w:val="32"/>
                      <w:szCs w:val="32"/>
                    </w:rPr>
                  </w:pPr>
                  <w:r>
                    <w:rPr>
                      <w:rFonts w:ascii="楷体_GB2312" w:eastAsia="楷体_GB2312" w:hint="eastAsia"/>
                      <w:b/>
                      <w:color w:val="FFFF00"/>
                      <w:sz w:val="32"/>
                      <w:szCs w:val="32"/>
                    </w:rPr>
                    <w:t>评论文章</w:t>
                  </w:r>
                </w:p>
              </w:txbxContent>
            </v:textbox>
          </v:shape>
        </w:pict>
      </w:r>
    </w:p>
    <w:p w:rsidR="004A3FBC" w:rsidRDefault="004A3FBC" w:rsidP="004A3FBC">
      <w:pPr>
        <w:ind w:leftChars="50" w:left="105" w:rightChars="50" w:right="105"/>
        <w:jc w:val="left"/>
        <w:rPr>
          <w:rFonts w:ascii="宋体" w:hAnsi="宋体"/>
          <w:bCs/>
          <w:color w:val="000000"/>
          <w:kern w:val="36"/>
          <w:sz w:val="28"/>
          <w:szCs w:val="28"/>
        </w:rPr>
      </w:pPr>
    </w:p>
    <w:p w:rsidR="004A3FBC" w:rsidRPr="00C73B07" w:rsidRDefault="004A3FBC" w:rsidP="004A3FBC">
      <w:pPr>
        <w:ind w:leftChars="192" w:left="853" w:rightChars="50" w:right="105" w:hangingChars="150" w:hanging="450"/>
        <w:jc w:val="left"/>
        <w:rPr>
          <w:rFonts w:ascii="宋体" w:hAnsi="宋体"/>
          <w:bCs/>
          <w:kern w:val="36"/>
          <w:sz w:val="30"/>
          <w:szCs w:val="30"/>
        </w:rPr>
      </w:pPr>
      <w:r w:rsidRPr="00C73B07">
        <w:rPr>
          <w:rFonts w:ascii="宋体" w:hAnsi="宋体" w:hint="eastAsia"/>
          <w:bCs/>
          <w:kern w:val="36"/>
          <w:sz w:val="30"/>
          <w:szCs w:val="30"/>
        </w:rPr>
        <w:t>1．</w:t>
      </w:r>
      <w:r w:rsidR="00BB701F" w:rsidRPr="00BB701F">
        <w:rPr>
          <w:rFonts w:ascii="宋体" w:hAnsi="宋体" w:hint="eastAsia"/>
          <w:bCs/>
          <w:kern w:val="36"/>
          <w:sz w:val="30"/>
          <w:szCs w:val="30"/>
        </w:rPr>
        <w:t>人民日报评论员：以“三严三实”推进全面从严治党</w:t>
      </w:r>
    </w:p>
    <w:p w:rsidR="004A3FBC" w:rsidRPr="00C73B07" w:rsidRDefault="004A3FBC" w:rsidP="004A3FBC">
      <w:pPr>
        <w:ind w:leftChars="192" w:left="853" w:rightChars="50" w:right="105" w:hangingChars="150" w:hanging="450"/>
        <w:jc w:val="left"/>
        <w:rPr>
          <w:rFonts w:ascii="宋体" w:hAnsi="宋体"/>
          <w:bCs/>
          <w:kern w:val="36"/>
          <w:sz w:val="30"/>
          <w:szCs w:val="30"/>
        </w:rPr>
      </w:pPr>
      <w:r w:rsidRPr="00C73B07">
        <w:rPr>
          <w:rFonts w:ascii="宋体" w:hAnsi="宋体" w:hint="eastAsia"/>
          <w:bCs/>
          <w:kern w:val="36"/>
          <w:sz w:val="30"/>
          <w:szCs w:val="30"/>
        </w:rPr>
        <w:t>2．</w:t>
      </w:r>
      <w:r w:rsidR="00BB701F" w:rsidRPr="00BB701F">
        <w:rPr>
          <w:rFonts w:ascii="宋体" w:hAnsi="宋体" w:hint="eastAsia"/>
          <w:bCs/>
          <w:kern w:val="36"/>
          <w:sz w:val="30"/>
          <w:szCs w:val="30"/>
        </w:rPr>
        <w:t>人民日报评论员：以新作为引领新常态</w:t>
      </w:r>
    </w:p>
    <w:p w:rsidR="004A3FBC" w:rsidRPr="00C73B07" w:rsidRDefault="004A3FBC" w:rsidP="004A3FBC">
      <w:pPr>
        <w:ind w:leftChars="192" w:left="853" w:rightChars="50" w:right="105" w:hangingChars="150" w:hanging="450"/>
        <w:jc w:val="left"/>
        <w:rPr>
          <w:rFonts w:ascii="宋体" w:hAnsi="宋体"/>
          <w:bCs/>
          <w:kern w:val="36"/>
          <w:sz w:val="30"/>
          <w:szCs w:val="30"/>
        </w:rPr>
      </w:pPr>
      <w:r w:rsidRPr="00C73B07">
        <w:rPr>
          <w:rFonts w:ascii="宋体" w:hAnsi="宋体" w:hint="eastAsia"/>
          <w:bCs/>
          <w:kern w:val="36"/>
          <w:sz w:val="30"/>
          <w:szCs w:val="30"/>
        </w:rPr>
        <w:t>3．</w:t>
      </w:r>
      <w:r w:rsidR="00BB701F" w:rsidRPr="00BB701F">
        <w:rPr>
          <w:rFonts w:ascii="宋体" w:hAnsi="宋体" w:hint="eastAsia"/>
          <w:bCs/>
          <w:kern w:val="36"/>
          <w:sz w:val="30"/>
          <w:szCs w:val="30"/>
        </w:rPr>
        <w:t>人民日报社论：用劳动续写光荣与梦想</w:t>
      </w:r>
    </w:p>
    <w:p w:rsidR="004A3FBC" w:rsidRDefault="004A3FBC" w:rsidP="004A3FBC">
      <w:pPr>
        <w:ind w:leftChars="50" w:left="105" w:rightChars="50" w:right="105" w:firstLineChars="100" w:firstLine="210"/>
        <w:jc w:val="left"/>
        <w:rPr>
          <w:rFonts w:ascii="宋体" w:hAnsi="宋体"/>
          <w:bCs/>
          <w:color w:val="000000"/>
          <w:kern w:val="36"/>
          <w:sz w:val="30"/>
          <w:szCs w:val="30"/>
        </w:rPr>
      </w:pPr>
      <w:r w:rsidRPr="003D5115">
        <w:pict>
          <v:shape id="_x0000_s1029" type="#_x0000_t202" style="position:absolute;left:0;text-align:left;margin-left:-4.55pt;margin-top:16.65pt;width:83.3pt;height:37.1pt;z-index:251663360;mso-width-relative:margin;mso-height-relative:margin" fillcolor="#c00000" strokecolor="#c00000" strokeweight="2.5pt">
            <v:shadow color="#868686"/>
            <v:textbox style="mso-next-textbox:#_x0000_s1029">
              <w:txbxContent>
                <w:p w:rsidR="004A3FBC" w:rsidRDefault="004A3FBC" w:rsidP="004A3FBC">
                  <w:pPr>
                    <w:rPr>
                      <w:rFonts w:ascii="楷体_GB2312" w:eastAsia="楷体_GB2312"/>
                      <w:b/>
                      <w:color w:val="FFFF00"/>
                      <w:sz w:val="32"/>
                      <w:szCs w:val="32"/>
                    </w:rPr>
                  </w:pPr>
                  <w:r>
                    <w:rPr>
                      <w:rFonts w:ascii="楷体_GB2312" w:eastAsia="楷体_GB2312" w:hint="eastAsia"/>
                      <w:b/>
                      <w:color w:val="FFFF00"/>
                      <w:sz w:val="32"/>
                      <w:szCs w:val="32"/>
                    </w:rPr>
                    <w:t>专家观点</w:t>
                  </w:r>
                </w:p>
              </w:txbxContent>
            </v:textbox>
          </v:shape>
        </w:pict>
      </w:r>
    </w:p>
    <w:p w:rsidR="004A3FBC" w:rsidRDefault="004A3FBC" w:rsidP="004A3FBC">
      <w:pPr>
        <w:ind w:leftChars="50" w:left="105" w:rightChars="50" w:right="105"/>
        <w:jc w:val="left"/>
        <w:rPr>
          <w:rFonts w:ascii="宋体" w:hAnsi="宋体"/>
          <w:bCs/>
          <w:color w:val="000000"/>
          <w:kern w:val="36"/>
          <w:sz w:val="30"/>
          <w:szCs w:val="30"/>
        </w:rPr>
      </w:pPr>
    </w:p>
    <w:p w:rsidR="004A3FBC" w:rsidRPr="00C73B07" w:rsidRDefault="004A3FBC" w:rsidP="004A3FBC">
      <w:pPr>
        <w:ind w:leftChars="192" w:left="853" w:rightChars="50" w:right="105" w:hangingChars="150" w:hanging="450"/>
        <w:jc w:val="left"/>
        <w:rPr>
          <w:rFonts w:ascii="宋体" w:hAnsi="宋体"/>
          <w:bCs/>
          <w:kern w:val="36"/>
          <w:sz w:val="30"/>
          <w:szCs w:val="30"/>
        </w:rPr>
      </w:pPr>
      <w:r w:rsidRPr="00C73B07">
        <w:rPr>
          <w:rFonts w:ascii="宋体" w:hAnsi="宋体" w:hint="eastAsia"/>
          <w:bCs/>
          <w:kern w:val="36"/>
          <w:sz w:val="30"/>
          <w:szCs w:val="30"/>
        </w:rPr>
        <w:t>1</w:t>
      </w:r>
      <w:r w:rsidR="00BD76BC">
        <w:rPr>
          <w:rFonts w:ascii="宋体" w:hAnsi="宋体" w:hint="eastAsia"/>
          <w:bCs/>
          <w:kern w:val="36"/>
          <w:sz w:val="30"/>
          <w:szCs w:val="30"/>
        </w:rPr>
        <w:t>．</w:t>
      </w:r>
      <w:r w:rsidR="00BB701F" w:rsidRPr="00BB701F">
        <w:rPr>
          <w:rFonts w:ascii="宋体" w:hAnsi="宋体" w:hint="eastAsia"/>
          <w:bCs/>
          <w:kern w:val="36"/>
          <w:sz w:val="30"/>
          <w:szCs w:val="30"/>
        </w:rPr>
        <w:t>“三严三实”是党员领导干部永远的必修课</w:t>
      </w:r>
    </w:p>
    <w:p w:rsidR="004A3FBC" w:rsidRPr="00C73B07" w:rsidRDefault="004A3FBC" w:rsidP="004A3FBC">
      <w:pPr>
        <w:ind w:leftChars="192" w:left="853" w:rightChars="50" w:right="105" w:hangingChars="150" w:hanging="450"/>
        <w:jc w:val="left"/>
        <w:rPr>
          <w:rFonts w:ascii="宋体" w:hAnsi="宋体"/>
          <w:bCs/>
          <w:kern w:val="36"/>
          <w:sz w:val="30"/>
          <w:szCs w:val="30"/>
        </w:rPr>
      </w:pPr>
      <w:r w:rsidRPr="00C73B07">
        <w:rPr>
          <w:rFonts w:ascii="宋体" w:hAnsi="宋体" w:hint="eastAsia"/>
          <w:bCs/>
          <w:kern w:val="36"/>
          <w:sz w:val="30"/>
          <w:szCs w:val="30"/>
        </w:rPr>
        <w:t>2</w:t>
      </w:r>
      <w:r w:rsidR="00BD76BC">
        <w:rPr>
          <w:rFonts w:ascii="宋体" w:hAnsi="宋体" w:hint="eastAsia"/>
          <w:bCs/>
          <w:kern w:val="36"/>
          <w:sz w:val="30"/>
          <w:szCs w:val="30"/>
        </w:rPr>
        <w:t>．“</w:t>
      </w:r>
      <w:r w:rsidR="00BB701F" w:rsidRPr="00BB701F">
        <w:rPr>
          <w:rFonts w:ascii="宋体" w:hAnsi="宋体" w:hint="eastAsia"/>
          <w:bCs/>
          <w:kern w:val="36"/>
          <w:sz w:val="30"/>
          <w:szCs w:val="30"/>
        </w:rPr>
        <w:t>三严三实</w:t>
      </w:r>
      <w:r w:rsidR="00BD76BC">
        <w:rPr>
          <w:rFonts w:ascii="宋体" w:hAnsi="宋体" w:hint="eastAsia"/>
          <w:bCs/>
          <w:kern w:val="36"/>
          <w:sz w:val="30"/>
          <w:szCs w:val="30"/>
        </w:rPr>
        <w:t>”</w:t>
      </w:r>
      <w:r w:rsidR="00BB701F" w:rsidRPr="00BB701F">
        <w:rPr>
          <w:rFonts w:ascii="宋体" w:hAnsi="宋体" w:hint="eastAsia"/>
          <w:bCs/>
          <w:kern w:val="36"/>
          <w:sz w:val="30"/>
          <w:szCs w:val="30"/>
        </w:rPr>
        <w:t>是为官之本</w:t>
      </w:r>
    </w:p>
    <w:p w:rsidR="004A3FBC" w:rsidRPr="00C73B07" w:rsidRDefault="004A3FBC" w:rsidP="004A3FBC">
      <w:pPr>
        <w:ind w:leftChars="192" w:left="853" w:rightChars="50" w:right="105" w:hangingChars="150" w:hanging="450"/>
        <w:jc w:val="left"/>
        <w:rPr>
          <w:rFonts w:ascii="宋体" w:hAnsi="宋体"/>
          <w:bCs/>
          <w:kern w:val="36"/>
          <w:sz w:val="30"/>
          <w:szCs w:val="30"/>
        </w:rPr>
      </w:pPr>
      <w:r w:rsidRPr="00C73B07">
        <w:rPr>
          <w:rFonts w:ascii="宋体" w:hAnsi="宋体" w:hint="eastAsia"/>
          <w:bCs/>
          <w:kern w:val="36"/>
          <w:sz w:val="30"/>
          <w:szCs w:val="30"/>
        </w:rPr>
        <w:t>3</w:t>
      </w:r>
      <w:r w:rsidR="00BD76BC">
        <w:rPr>
          <w:rFonts w:ascii="宋体" w:hAnsi="宋体" w:hint="eastAsia"/>
          <w:bCs/>
          <w:kern w:val="36"/>
          <w:sz w:val="30"/>
          <w:szCs w:val="30"/>
        </w:rPr>
        <w:t>．</w:t>
      </w:r>
      <w:r w:rsidR="00BB701F" w:rsidRPr="00BB701F">
        <w:rPr>
          <w:rFonts w:ascii="宋体" w:hAnsi="宋体" w:hint="eastAsia"/>
          <w:bCs/>
          <w:kern w:val="36"/>
          <w:sz w:val="30"/>
          <w:szCs w:val="30"/>
        </w:rPr>
        <w:t>把“三严三实”作为强化自身建设的准则</w:t>
      </w:r>
    </w:p>
    <w:p w:rsidR="004A3FBC" w:rsidRDefault="004A3FBC" w:rsidP="004A3FBC">
      <w:pPr>
        <w:widowControl/>
        <w:jc w:val="left"/>
        <w:rPr>
          <w:rFonts w:ascii="宋体" w:hAnsi="宋体"/>
          <w:bCs/>
          <w:color w:val="000000"/>
          <w:kern w:val="36"/>
          <w:sz w:val="30"/>
          <w:szCs w:val="30"/>
        </w:rPr>
      </w:pPr>
      <w:r>
        <w:rPr>
          <w:rFonts w:ascii="宋体" w:hAnsi="宋体" w:hint="eastAsia"/>
          <w:bCs/>
          <w:color w:val="000000"/>
          <w:kern w:val="36"/>
          <w:sz w:val="30"/>
          <w:szCs w:val="30"/>
        </w:rPr>
        <w:br w:type="page"/>
      </w:r>
    </w:p>
    <w:p w:rsidR="009E62EB" w:rsidRPr="009A1AA0" w:rsidRDefault="009E62EB" w:rsidP="009E62EB">
      <w:pPr>
        <w:widowControl/>
        <w:shd w:val="clear" w:color="auto" w:fill="FFFFFF"/>
        <w:spacing w:line="540" w:lineRule="exact"/>
        <w:jc w:val="center"/>
        <w:rPr>
          <w:rFonts w:ascii="黑体" w:eastAsia="黑体" w:hAnsi="黑体" w:cs="宋体"/>
          <w:kern w:val="0"/>
          <w:sz w:val="36"/>
          <w:szCs w:val="36"/>
        </w:rPr>
      </w:pPr>
      <w:r w:rsidRPr="009A1AA0">
        <w:rPr>
          <w:rFonts w:ascii="黑体" w:eastAsia="黑体" w:hAnsi="黑体" w:cs="宋体" w:hint="eastAsia"/>
          <w:bCs/>
          <w:kern w:val="0"/>
          <w:sz w:val="36"/>
          <w:szCs w:val="36"/>
        </w:rPr>
        <w:lastRenderedPageBreak/>
        <w:t>在庆祝“五一”国际劳动节暨表彰全国劳动模范和先进工作者大会上的讲话</w:t>
      </w:r>
    </w:p>
    <w:p w:rsidR="009E62EB" w:rsidRPr="009A1AA0" w:rsidRDefault="009E62EB" w:rsidP="009E62EB">
      <w:pPr>
        <w:widowControl/>
        <w:shd w:val="clear" w:color="auto" w:fill="FFFFFF"/>
        <w:spacing w:line="540" w:lineRule="exact"/>
        <w:jc w:val="center"/>
        <w:rPr>
          <w:rFonts w:ascii="宋体" w:hAnsi="宋体" w:cs="宋体"/>
          <w:kern w:val="0"/>
          <w:sz w:val="32"/>
          <w:szCs w:val="32"/>
        </w:rPr>
      </w:pPr>
      <w:r w:rsidRPr="009A1AA0">
        <w:rPr>
          <w:rFonts w:ascii="宋体" w:hAnsi="宋体" w:cs="宋体" w:hint="eastAsia"/>
          <w:kern w:val="0"/>
          <w:sz w:val="32"/>
          <w:szCs w:val="32"/>
        </w:rPr>
        <w:t>习近平</w:t>
      </w:r>
    </w:p>
    <w:p w:rsidR="009E62EB" w:rsidRPr="009A1AA0" w:rsidRDefault="009E62EB" w:rsidP="009E62EB">
      <w:pPr>
        <w:widowControl/>
        <w:shd w:val="clear" w:color="auto" w:fill="FFFFFF"/>
        <w:spacing w:line="540" w:lineRule="exact"/>
        <w:rPr>
          <w:rFonts w:ascii="仿宋" w:eastAsia="仿宋" w:hAnsi="仿宋" w:cs="宋体"/>
          <w:kern w:val="0"/>
          <w:sz w:val="32"/>
          <w:szCs w:val="32"/>
        </w:rPr>
      </w:pPr>
    </w:p>
    <w:p w:rsidR="009E62EB" w:rsidRPr="009A1AA0" w:rsidRDefault="009E62EB" w:rsidP="009E62EB">
      <w:pPr>
        <w:widowControl/>
        <w:shd w:val="clear" w:color="auto" w:fill="FFFFFF"/>
        <w:spacing w:line="536" w:lineRule="exact"/>
        <w:rPr>
          <w:rFonts w:ascii="仿宋" w:eastAsia="仿宋" w:hAnsi="仿宋" w:cs="宋体"/>
          <w:kern w:val="0"/>
          <w:sz w:val="32"/>
          <w:szCs w:val="32"/>
        </w:rPr>
      </w:pPr>
      <w:r w:rsidRPr="009A1AA0">
        <w:rPr>
          <w:rFonts w:ascii="仿宋" w:eastAsia="仿宋" w:hAnsi="仿宋" w:cs="宋体" w:hint="eastAsia"/>
          <w:kern w:val="0"/>
          <w:sz w:val="32"/>
          <w:szCs w:val="32"/>
        </w:rPr>
        <w:t>同志们：</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今天，我们在这里隆重集会，纪念全世界工人阶级和劳动群众的盛大节日——“五一”国际劳动节，表彰全国劳动模范和先进工作者，目的是弘扬劳模精神，弘扬劳动精神，弘扬我国工人阶级和广大劳动群众的伟大品格。</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首先，我代表党中央、国务院，向全国各族工人、农民、知识分子和其他各阶层劳动群众，向人民解放军指战员、武警部队官兵和公安民警，向香港同胞、澳门同胞、台湾同胞和海外侨胞，致以节日的祝贺！向为改革开放和社会主义现代化建设</w:t>
      </w:r>
      <w:proofErr w:type="gramStart"/>
      <w:r w:rsidRPr="009A1AA0">
        <w:rPr>
          <w:rFonts w:ascii="仿宋" w:eastAsia="仿宋" w:hAnsi="仿宋" w:cs="宋体" w:hint="eastAsia"/>
          <w:kern w:val="0"/>
          <w:sz w:val="32"/>
          <w:szCs w:val="32"/>
        </w:rPr>
        <w:t>作出</w:t>
      </w:r>
      <w:proofErr w:type="gramEnd"/>
      <w:r w:rsidRPr="009A1AA0">
        <w:rPr>
          <w:rFonts w:ascii="仿宋" w:eastAsia="仿宋" w:hAnsi="仿宋" w:cs="宋体" w:hint="eastAsia"/>
          <w:kern w:val="0"/>
          <w:sz w:val="32"/>
          <w:szCs w:val="32"/>
        </w:rPr>
        <w:t>突出贡献的劳动模范和先进工作者，致以崇高的敬意！在这里，我代表中国工人阶级和广大劳动群众，向全世界工人阶级和广大劳动群众，致以诚挚的问候！</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五一”国际劳动节，是全世界劳动人民共同的节日。从恩格斯领导成立的第二国际明确将1890年5月1日定为第一个国际劳动节起，历史车轮已走过125年。我们党历来高度重视通过纪念“五一”国际劳动节，启发职工群众觉悟，教育引导劳动群众，团结带领工人阶级和广大劳动群众为民族独立、人民解放和国家富强、人民幸福而奋斗。新中国成立后，我国工人阶级成为国家的领导阶级，我国工人阶级和广大劳动群众成为国家的主人，我们纪念“五一”国际劳动节具有了新的时代意义。</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lastRenderedPageBreak/>
        <w:t>我们所处的时代是催人奋进的伟大时代，我们进行的事业是前无古人的伟大事业，我们正在从事的中国特色社会主义事业是全体人民的共同事业。全面建成小康社会，进而建成富强民主文明和谐的社会主义现代化国家，根本上靠劳动、靠劳动者创造。因此，无论时代条件如何变化，我们始终都要崇尚劳动、尊重劳动者，始终重视发挥工人阶级和广大劳动群众的主力军作用。这就是我们今天纪念“五一”国际劳动节的重大意义。</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同志们！</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党的十八大以来，党中央从坚持和发展中国特色社会主义全局出发，提出并形成了全面建成小康社会、全面深化改革、全面依法治国、全面从严治党的战略布局，确立了新形势下党和国家各项工作的战略目标和战略举措，为实现“两个一百年”奋斗目标、实现中华民族伟大复兴的中国梦提供了理论指导和实践指南。</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历史赋予工人阶级和广大劳动群众伟大而艰巨的使命，时代召唤工人阶级和广大劳动群众谱写壮丽而崭新的篇章。我国工人阶级和广大劳动群众一定要以国家主人翁姿态，积极投身经济社会发展的火热实践，为共同创造我们的幸福生活和美好未来</w:t>
      </w:r>
      <w:proofErr w:type="gramStart"/>
      <w:r w:rsidRPr="009A1AA0">
        <w:rPr>
          <w:rFonts w:ascii="仿宋" w:eastAsia="仿宋" w:hAnsi="仿宋" w:cs="宋体" w:hint="eastAsia"/>
          <w:kern w:val="0"/>
          <w:sz w:val="32"/>
          <w:szCs w:val="32"/>
        </w:rPr>
        <w:t>作出</w:t>
      </w:r>
      <w:proofErr w:type="gramEnd"/>
      <w:r w:rsidRPr="009A1AA0">
        <w:rPr>
          <w:rFonts w:ascii="仿宋" w:eastAsia="仿宋" w:hAnsi="仿宋" w:cs="宋体" w:hint="eastAsia"/>
          <w:kern w:val="0"/>
          <w:sz w:val="32"/>
          <w:szCs w:val="32"/>
        </w:rPr>
        <w:t>新的贡献。</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bCs/>
          <w:kern w:val="0"/>
          <w:sz w:val="32"/>
          <w:szCs w:val="32"/>
        </w:rPr>
        <w:t>——在前进道路上，我们要始终弘扬劳模精神、劳动精神，为中国经济社会发展汇聚强大正能量。劳动是人类的本质活动，劳动光荣、创造伟大是对人类文明进步规律的重要诠释。“民生在勤，勤则不</w:t>
      </w:r>
      <w:proofErr w:type="gramStart"/>
      <w:r w:rsidRPr="009A1AA0">
        <w:rPr>
          <w:rFonts w:ascii="仿宋" w:eastAsia="仿宋" w:hAnsi="仿宋" w:cs="宋体" w:hint="eastAsia"/>
          <w:bCs/>
          <w:kern w:val="0"/>
          <w:sz w:val="32"/>
          <w:szCs w:val="32"/>
        </w:rPr>
        <w:t>匮</w:t>
      </w:r>
      <w:proofErr w:type="gramEnd"/>
      <w:r w:rsidRPr="009A1AA0">
        <w:rPr>
          <w:rFonts w:ascii="仿宋" w:eastAsia="仿宋" w:hAnsi="仿宋" w:cs="宋体" w:hint="eastAsia"/>
          <w:bCs/>
          <w:kern w:val="0"/>
          <w:sz w:val="32"/>
          <w:szCs w:val="32"/>
        </w:rPr>
        <w:t>。”中华民族是勤于劳动、善于创造的民族。正是因为劳动创造，我们拥有了历史的辉煌；也正是因为劳动创造，我们拥有了今天的成就。</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lastRenderedPageBreak/>
        <w:t>中国特色社会主义事业大厦是靠一砖一瓦砌成的，人民的幸福是靠一点一滴创造得来的。劳动模范和先进工作者是坚持中国道路、弘扬中国精神、凝聚中国力量的楷模，他们以高度的主人翁责任感、卓越的劳动创造、忘我的拼搏奉献，为全国各族人民树立了学习的榜样。“爱岗敬业、争创一流，艰苦奋斗、勇于创新，淡泊名利、甘于奉献”的劳模精神，生动诠释了社会主义核心价值观，是我们的宝贵精神财富和强大精神力量。今天受到表彰的全国劳动模范和先进工作者，就是我国亿万劳动人民的杰出代表。党和人民感谢你们！全社会都要向你们学习！</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伟大的事业需要伟大的精神，伟大的精神来自于伟大的人民。我们一定要在全社会大力弘扬劳模精神、劳动精神，大力宣传劳动模范和其他典型的先进事迹，引导广大人民群众树立辛勤劳动、诚实劳动、创造性劳动的理念，</w:t>
      </w:r>
      <w:proofErr w:type="gramStart"/>
      <w:r w:rsidRPr="009A1AA0">
        <w:rPr>
          <w:rFonts w:ascii="仿宋" w:eastAsia="仿宋" w:hAnsi="仿宋" w:cs="宋体" w:hint="eastAsia"/>
          <w:kern w:val="0"/>
          <w:sz w:val="32"/>
          <w:szCs w:val="32"/>
        </w:rPr>
        <w:t>让劳动</w:t>
      </w:r>
      <w:proofErr w:type="gramEnd"/>
      <w:r w:rsidRPr="009A1AA0">
        <w:rPr>
          <w:rFonts w:ascii="仿宋" w:eastAsia="仿宋" w:hAnsi="仿宋" w:cs="宋体" w:hint="eastAsia"/>
          <w:kern w:val="0"/>
          <w:sz w:val="32"/>
          <w:szCs w:val="32"/>
        </w:rPr>
        <w:t>光荣、创造伟大成为铿锵的时代强音，</w:t>
      </w:r>
      <w:proofErr w:type="gramStart"/>
      <w:r w:rsidRPr="009A1AA0">
        <w:rPr>
          <w:rFonts w:ascii="仿宋" w:eastAsia="仿宋" w:hAnsi="仿宋" w:cs="宋体" w:hint="eastAsia"/>
          <w:kern w:val="0"/>
          <w:sz w:val="32"/>
          <w:szCs w:val="32"/>
        </w:rPr>
        <w:t>让劳动最</w:t>
      </w:r>
      <w:proofErr w:type="gramEnd"/>
      <w:r w:rsidRPr="009A1AA0">
        <w:rPr>
          <w:rFonts w:ascii="仿宋" w:eastAsia="仿宋" w:hAnsi="仿宋" w:cs="宋体" w:hint="eastAsia"/>
          <w:kern w:val="0"/>
          <w:sz w:val="32"/>
          <w:szCs w:val="32"/>
        </w:rPr>
        <w:t>光荣、劳动最崇高、劳动最伟大、劳动最美丽蔚然成风。要教育孩子们从小热爱劳动、热爱创造，通过劳动和创造播种希望、收获果实，也通过劳动和创造</w:t>
      </w:r>
      <w:proofErr w:type="gramStart"/>
      <w:r w:rsidRPr="009A1AA0">
        <w:rPr>
          <w:rFonts w:ascii="仿宋" w:eastAsia="仿宋" w:hAnsi="仿宋" w:cs="宋体" w:hint="eastAsia"/>
          <w:kern w:val="0"/>
          <w:sz w:val="32"/>
          <w:szCs w:val="32"/>
        </w:rPr>
        <w:t>磨炼</w:t>
      </w:r>
      <w:proofErr w:type="gramEnd"/>
      <w:r w:rsidRPr="009A1AA0">
        <w:rPr>
          <w:rFonts w:ascii="仿宋" w:eastAsia="仿宋" w:hAnsi="仿宋" w:cs="宋体" w:hint="eastAsia"/>
          <w:kern w:val="0"/>
          <w:sz w:val="32"/>
          <w:szCs w:val="32"/>
        </w:rPr>
        <w:t>意志、提高自己。</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我们的根扎在劳动人民之中。在我们社会主义国家，一切劳动，无论是体力劳动还是脑力劳动，都值得尊重和鼓励；一切创造，无论是个人创造还是集体创造，也都值得尊重和鼓励。全社会都要贯彻尊重劳动、尊重知识、尊重人才、尊重创造的重大方针，全社会都要以辛勤劳动为荣、以好逸恶劳为耻，任何时候任何人都不能看不起普通劳动者，都不能贪图不劳而获的生活。</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lastRenderedPageBreak/>
        <w:t>荣誉是继续前行的动力。广大劳动模范和先进工作者要珍惜荣誉、再接再厉，爱岗敬业、争创一流，用工人阶级的优秀品格、模范行动引导和鼓舞全体人民，再立新功、再创佳绩。各级党委、政府和工会组织要做好劳模管理服务工作，为他们干事创业创造环境和条件，更好发挥劳模的榜样、示范、引领作用。</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bCs/>
          <w:kern w:val="0"/>
          <w:sz w:val="32"/>
          <w:szCs w:val="32"/>
        </w:rPr>
        <w:t>——在前进道路上，我们要始终坚持人民主体地位，充分调动工人阶级和广大劳动群众的积极性、主动性、创造性。人民是历史的创造者，是推动我国经济社会发展的基本力量和基本依靠。推进“四个全面”战略布局，必须充分调动广大人民群众的积极性、主动性、创造性。</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我们一定要发展社会主义民主，切实保障和不断发展工人阶级和广大劳动群众的民主权利。要坚持党的领导、人民当家作主、依法治国有机统一，坚持工人阶级的国家领导阶级地位，加快推进社会主义民主政治制度化、规范化、程序化，坚持和完善人民代表大会制度，推进协商民主广泛多层制度化发展，促进人民依法、有序、广泛参与管理国家事务和社会事务、管理经济和文化事业。要推进基层民主建设，健全以职工代表大会为基本形式的企事业单位民主管理制度，更加有效地落实职工群众的知情权、参与权、表达权、监督权。要尊重人民首创精神，甘当人民群众小学生，把蕴藏于工人阶级和广大劳动群众中的无穷创造活力焕发出来，把工人阶级和广大劳动群众智慧和力量凝聚到推动各项事业上来。</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我国工人阶级和广大劳动群众要增强历史使命感和责任感，立足本职、胸怀全局，自觉把人生理想、家庭幸福融</w:t>
      </w:r>
      <w:r w:rsidRPr="009A1AA0">
        <w:rPr>
          <w:rFonts w:ascii="仿宋" w:eastAsia="仿宋" w:hAnsi="仿宋" w:cs="宋体" w:hint="eastAsia"/>
          <w:kern w:val="0"/>
          <w:sz w:val="32"/>
          <w:szCs w:val="32"/>
        </w:rPr>
        <w:lastRenderedPageBreak/>
        <w:t>入国家富强、民族复兴的伟业之中，把</w:t>
      </w:r>
      <w:proofErr w:type="gramStart"/>
      <w:r w:rsidRPr="009A1AA0">
        <w:rPr>
          <w:rFonts w:ascii="仿宋" w:eastAsia="仿宋" w:hAnsi="仿宋" w:cs="宋体" w:hint="eastAsia"/>
          <w:kern w:val="0"/>
          <w:sz w:val="32"/>
          <w:szCs w:val="32"/>
        </w:rPr>
        <w:t>个人梦</w:t>
      </w:r>
      <w:proofErr w:type="gramEnd"/>
      <w:r w:rsidRPr="009A1AA0">
        <w:rPr>
          <w:rFonts w:ascii="仿宋" w:eastAsia="仿宋" w:hAnsi="仿宋" w:cs="宋体" w:hint="eastAsia"/>
          <w:kern w:val="0"/>
          <w:sz w:val="32"/>
          <w:szCs w:val="32"/>
        </w:rPr>
        <w:t>与中国梦紧密联系在一起，把实现党和国家确立的发展目标变成自己的自觉行动。</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bCs/>
          <w:kern w:val="0"/>
          <w:sz w:val="32"/>
          <w:szCs w:val="32"/>
        </w:rPr>
        <w:t>——在前进道路上，我们要始终实现好、维护好、发展好最广大人民根本利益，让改革发展成果更多更公平惠及人民。人民对美好生活的向往，就是我们的奋斗目标。全心全意为工人阶级和广大劳动群众谋利益，是我国社会主义制度的根本要求，是党和国家的神圣职责，也是发挥我国工人阶级和广大劳动群众主力军作用最重要</w:t>
      </w:r>
      <w:proofErr w:type="gramStart"/>
      <w:r w:rsidRPr="009A1AA0">
        <w:rPr>
          <w:rFonts w:ascii="仿宋" w:eastAsia="仿宋" w:hAnsi="仿宋" w:cs="宋体" w:hint="eastAsia"/>
          <w:bCs/>
          <w:kern w:val="0"/>
          <w:sz w:val="32"/>
          <w:szCs w:val="32"/>
        </w:rPr>
        <w:t>最</w:t>
      </w:r>
      <w:proofErr w:type="gramEnd"/>
      <w:r w:rsidRPr="009A1AA0">
        <w:rPr>
          <w:rFonts w:ascii="仿宋" w:eastAsia="仿宋" w:hAnsi="仿宋" w:cs="宋体" w:hint="eastAsia"/>
          <w:bCs/>
          <w:kern w:val="0"/>
          <w:sz w:val="32"/>
          <w:szCs w:val="32"/>
        </w:rPr>
        <w:t>基础的工作。</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国家建设是全体人民共同的事业，国家发展过程也是全体人民共享成果的过程。我们一定要适应改革开放和发展社会主义市场经济的新形势，从政治、经济、社会、文化、法律、行政等各方面采取有力措施，促进社会公平正义，实现好、维护好、发展好最广大人民根本利益，特别是要实现好、维护好、发展好广大普通劳动者根本利益。</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党和国家要实施积极的就业政策，创造更多就业岗位，改善就业环境，提高就业质量，不断增加劳动者特别是一线劳动者劳动报酬。要建立健全党和政府主导的维护群众权益机制，抓住劳动就业、技能培训、收入分配、社会保障、安全卫生等问题，关注一线职工、农民工、困难职工等群体，完善制度，排除阻碍劳动者参与发展、分享发展成果的障碍，努力让劳动者实现体面劳动、全面发展。要面对面、心贴心、实打实做好群众工作，把人民群众安危冷暖放在心上，雪中送炭，</w:t>
      </w:r>
      <w:proofErr w:type="gramStart"/>
      <w:r w:rsidRPr="009A1AA0">
        <w:rPr>
          <w:rFonts w:ascii="仿宋" w:eastAsia="仿宋" w:hAnsi="仿宋" w:cs="宋体" w:hint="eastAsia"/>
          <w:kern w:val="0"/>
          <w:sz w:val="32"/>
          <w:szCs w:val="32"/>
        </w:rPr>
        <w:t>纾</w:t>
      </w:r>
      <w:proofErr w:type="gramEnd"/>
      <w:r w:rsidRPr="009A1AA0">
        <w:rPr>
          <w:rFonts w:ascii="仿宋" w:eastAsia="仿宋" w:hAnsi="仿宋" w:cs="宋体" w:hint="eastAsia"/>
          <w:kern w:val="0"/>
          <w:sz w:val="32"/>
          <w:szCs w:val="32"/>
        </w:rPr>
        <w:t>难解困，扎扎实实解决好群众最关心最直接最现实的利益问题、最困难</w:t>
      </w:r>
      <w:proofErr w:type="gramStart"/>
      <w:r w:rsidRPr="009A1AA0">
        <w:rPr>
          <w:rFonts w:ascii="仿宋" w:eastAsia="仿宋" w:hAnsi="仿宋" w:cs="宋体" w:hint="eastAsia"/>
          <w:kern w:val="0"/>
          <w:sz w:val="32"/>
          <w:szCs w:val="32"/>
        </w:rPr>
        <w:t>最</w:t>
      </w:r>
      <w:proofErr w:type="gramEnd"/>
      <w:r w:rsidRPr="009A1AA0">
        <w:rPr>
          <w:rFonts w:ascii="仿宋" w:eastAsia="仿宋" w:hAnsi="仿宋" w:cs="宋体" w:hint="eastAsia"/>
          <w:kern w:val="0"/>
          <w:sz w:val="32"/>
          <w:szCs w:val="32"/>
        </w:rPr>
        <w:t>忧虑最急迫的实际问题。</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lastRenderedPageBreak/>
        <w:t>劳动关系是最基本的社会关系之一。要最大限度增加和谐因素、最大限度减少不和谐因素，构建和发展和谐劳动关系，促进社会和谐。要依法保障职工基本权益，健全劳动关系协调机制，及时正确处理劳动关系矛盾纠纷。我国工人阶级和广大劳动群众要发扬识大体、顾大局的光荣传统，正确认识和对待改革发展过程中利益关系和利益格局的调整，正确处理个人利益和集体利益、局部利益和全局利益、眼前利益和长远利益的关系，树立法治观念，增强法律意识，自觉维护社会和谐稳定。</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bCs/>
          <w:kern w:val="0"/>
          <w:sz w:val="32"/>
          <w:szCs w:val="32"/>
        </w:rPr>
        <w:t>——在前进道路上，我们要始终高度重视提高劳动者素质，培养宏大的高素质劳动者大军。劳动者素质对一个国家、一个民族发展至关重要。劳动者的知识和才能积累越多，创造能力就越大。提高包括广大劳动者在内的全民族文明素质，是民族发展的长远大计。面对日趋激烈的国际竞争，一个国家发展能否抢占先机、赢得主动，越来越取决于国民素质特别是广大劳动者素质。要实施职工素质建设工程，推动建设宏大的知识型、技术型、创新型劳动者大军。</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我们一定要深入实施科教兴国战略、人才强国战略、创新驱动发展战略，把提高职工队伍整体素质作为一项战略任务抓紧抓好，帮助职工学习新知识、掌握新技能、增长新本领，拓展广大职工和劳动者成长成才空间，引导广大职工和劳动者树立终身学习理念，不断提高思想道德素质和科学文化素质。要深入开展中国特色社会主义理想信念教育，培育和</w:t>
      </w:r>
      <w:proofErr w:type="gramStart"/>
      <w:r w:rsidRPr="009A1AA0">
        <w:rPr>
          <w:rFonts w:ascii="仿宋" w:eastAsia="仿宋" w:hAnsi="仿宋" w:cs="宋体" w:hint="eastAsia"/>
          <w:kern w:val="0"/>
          <w:sz w:val="32"/>
          <w:szCs w:val="32"/>
        </w:rPr>
        <w:t>践行</w:t>
      </w:r>
      <w:proofErr w:type="gramEnd"/>
      <w:r w:rsidRPr="009A1AA0">
        <w:rPr>
          <w:rFonts w:ascii="仿宋" w:eastAsia="仿宋" w:hAnsi="仿宋" w:cs="宋体" w:hint="eastAsia"/>
          <w:kern w:val="0"/>
          <w:sz w:val="32"/>
          <w:szCs w:val="32"/>
        </w:rPr>
        <w:t>社会主义核心价值观，弘扬中华优秀传统文化，开展以职业道德为重点的“四德”教育，深化“中国梦·劳动美”教育实践活动，不断引导广大群众增强中国特色社会主义道</w:t>
      </w:r>
      <w:r w:rsidRPr="009A1AA0">
        <w:rPr>
          <w:rFonts w:ascii="仿宋" w:eastAsia="仿宋" w:hAnsi="仿宋" w:cs="宋体" w:hint="eastAsia"/>
          <w:kern w:val="0"/>
          <w:sz w:val="32"/>
          <w:szCs w:val="32"/>
        </w:rPr>
        <w:lastRenderedPageBreak/>
        <w:t>路自信、理论自信、制度自信。要创新思想政治工作方式方法，加强人文关怀和心理疏导，打造健康文明、昂扬向上的职工文化，丰富职工精神文化生活，不断满足广大职工群众精神文化需求。</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三百六十行，行行出状元。任何一名劳动者，要想在百舸争流、千帆竞发的洪流中勇立潮头，在不进则退、不强则弱的竞争中赢得优势，在报效祖国、服务人民的人生中有所作为，就要孜孜不倦学习、勤勉奋发干事。一切劳动者，只要肯学肯干肯钻研，练就一身真本领，掌握一手好技术，就能立足岗位成长成才，就都能在劳动中发现广阔的天地，在劳动中体现价值、展现风采、感受快乐。</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同志们！</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我国工人阶级是我们党最坚实最可靠的阶级基础。我国工人阶级从来都具有走在前列、勇挑重担的光荣传统，我国工人运动从来都同党的中心任务紧密联系在一起。在当代中国，工人阶级和广大劳动群众始终是推动我国经济社会发展、维护社会安定团结的根本力量。那种无视我国工人阶级成长进步的观点，那种无视我国工人阶级主力军作用的观点，那种以为科技进步条件下工人阶级越来越无足轻重的观点，都是错误的、有害的。不论时代怎样变迁，不论社会怎样变化，我们党全心全意依靠工人阶级的根本方针都不能忘记、不能淡化，我国工人阶级地位和作用都不容动摇、不容忽视。</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全心全意依靠工人阶级，要解决认识问题，更要解决实践问题。各级党委和政府要把全心全意依靠工人阶级的根本方针贯彻到经济、政治、文化、社会、生态文明建设以及党的建设各方面，落实到党和国家制定政策、推进工作全过程，</w:t>
      </w:r>
      <w:r w:rsidRPr="009A1AA0">
        <w:rPr>
          <w:rFonts w:ascii="仿宋" w:eastAsia="仿宋" w:hAnsi="仿宋" w:cs="宋体" w:hint="eastAsia"/>
          <w:kern w:val="0"/>
          <w:sz w:val="32"/>
          <w:szCs w:val="32"/>
        </w:rPr>
        <w:lastRenderedPageBreak/>
        <w:t>体现到企业生产经营各环节。要不断营造环境、搭建平台、畅通渠道、创新方式，为广大职工成长成才、就业创业、报效国家、服务社会创造更多机会，为广大职工参与企事业单位民主管理、参与国家治理和社会治理打开更广阔的通道。</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同志们！</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今年是中华全国总工会成立90周年。90年来，在中国共产党领导下，中华全国总工会及其各工会组织为我国革命、建设、改革事业</w:t>
      </w:r>
      <w:proofErr w:type="gramStart"/>
      <w:r w:rsidRPr="009A1AA0">
        <w:rPr>
          <w:rFonts w:ascii="仿宋" w:eastAsia="仿宋" w:hAnsi="仿宋" w:cs="宋体" w:hint="eastAsia"/>
          <w:kern w:val="0"/>
          <w:sz w:val="32"/>
          <w:szCs w:val="32"/>
        </w:rPr>
        <w:t>作出</w:t>
      </w:r>
      <w:proofErr w:type="gramEnd"/>
      <w:r w:rsidRPr="009A1AA0">
        <w:rPr>
          <w:rFonts w:ascii="仿宋" w:eastAsia="仿宋" w:hAnsi="仿宋" w:cs="宋体" w:hint="eastAsia"/>
          <w:kern w:val="0"/>
          <w:sz w:val="32"/>
          <w:szCs w:val="32"/>
        </w:rPr>
        <w:t>了重大贡献。在此，我代表党中央、国务院，向为党的工运事业</w:t>
      </w:r>
      <w:proofErr w:type="gramStart"/>
      <w:r w:rsidRPr="009A1AA0">
        <w:rPr>
          <w:rFonts w:ascii="仿宋" w:eastAsia="仿宋" w:hAnsi="仿宋" w:cs="宋体" w:hint="eastAsia"/>
          <w:kern w:val="0"/>
          <w:sz w:val="32"/>
          <w:szCs w:val="32"/>
        </w:rPr>
        <w:t>作出</w:t>
      </w:r>
      <w:proofErr w:type="gramEnd"/>
      <w:r w:rsidRPr="009A1AA0">
        <w:rPr>
          <w:rFonts w:ascii="仿宋" w:eastAsia="仿宋" w:hAnsi="仿宋" w:cs="宋体" w:hint="eastAsia"/>
          <w:kern w:val="0"/>
          <w:sz w:val="32"/>
          <w:szCs w:val="32"/>
        </w:rPr>
        <w:t>卓越贡献的老一代工会工作者，向全国各级工会组织和广大工会干部，向广大职工和工会积极分子，表示热烈的祝贺！</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工会是党联系职工群众的桥梁和纽带，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要坚持自觉接受党的领导的优良传统，牢牢把握正确政治方向，牢牢把握我国工人运动的时代主题，带领亿万职工群众坚定不移跟党走。要坚决履行维护职工合法权益的基本职责，把竭诚为职工群众服务作为工会一切工作的出发点和落脚点，帮助职工群众通过正常途径依法表达利益诉求，把党和政府的关怀送到广大劳动群众心坎上，不断赢得职工群众的信赖和支持。要坚持把群众路线作为工会工作的生命线和根本工作路线，把工作重心放在</w:t>
      </w:r>
      <w:proofErr w:type="gramStart"/>
      <w:r w:rsidRPr="009A1AA0">
        <w:rPr>
          <w:rFonts w:ascii="仿宋" w:eastAsia="仿宋" w:hAnsi="仿宋" w:cs="宋体" w:hint="eastAsia"/>
          <w:kern w:val="0"/>
          <w:sz w:val="32"/>
          <w:szCs w:val="32"/>
        </w:rPr>
        <w:t>最</w:t>
      </w:r>
      <w:proofErr w:type="gramEnd"/>
      <w:r w:rsidRPr="009A1AA0">
        <w:rPr>
          <w:rFonts w:ascii="仿宋" w:eastAsia="仿宋" w:hAnsi="仿宋" w:cs="宋体" w:hint="eastAsia"/>
          <w:kern w:val="0"/>
          <w:sz w:val="32"/>
          <w:szCs w:val="32"/>
        </w:rPr>
        <w:t>广大普通职工身上，着力强化服务意</w:t>
      </w:r>
      <w:r w:rsidRPr="009A1AA0">
        <w:rPr>
          <w:rFonts w:ascii="仿宋" w:eastAsia="仿宋" w:hAnsi="仿宋" w:cs="宋体" w:hint="eastAsia"/>
          <w:kern w:val="0"/>
          <w:sz w:val="32"/>
          <w:szCs w:val="32"/>
        </w:rPr>
        <w:lastRenderedPageBreak/>
        <w:t>识、提高维权能力，改进工作作风，破除衙门作风，坚决克服机关化、脱离职工群众现象，让职工群众真正感受到工会是“职工之家”，工会干部是最可信赖的“娘家人”。要自觉运用改革精神谋划推进工会工作，创新组织体制、运行机制、活动方式、工作方法，推动工会工作再上新台阶。要发挥民间外交优势，增进我国工人阶级同各国工人阶级的友谊，发展同各国工会组织、国际和区域工会组织的关系，为维护世界和平、促进共同发展</w:t>
      </w:r>
      <w:proofErr w:type="gramStart"/>
      <w:r w:rsidRPr="009A1AA0">
        <w:rPr>
          <w:rFonts w:ascii="仿宋" w:eastAsia="仿宋" w:hAnsi="仿宋" w:cs="宋体" w:hint="eastAsia"/>
          <w:kern w:val="0"/>
          <w:sz w:val="32"/>
          <w:szCs w:val="32"/>
        </w:rPr>
        <w:t>作出</w:t>
      </w:r>
      <w:proofErr w:type="gramEnd"/>
      <w:r w:rsidRPr="009A1AA0">
        <w:rPr>
          <w:rFonts w:ascii="仿宋" w:eastAsia="仿宋" w:hAnsi="仿宋" w:cs="宋体" w:hint="eastAsia"/>
          <w:kern w:val="0"/>
          <w:sz w:val="32"/>
          <w:szCs w:val="32"/>
        </w:rPr>
        <w:t>新的更大贡献。</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各级党委要加强和改善对工会的领导，注重发挥工会组织的作用，健全组织制度，完善工作机制，加大对工会工作的支持保障力度，及时研究解决工会工作中的重大问题，热情关心、严格要求、重视培养工会干部，为工会工作创造更加有利的条件。</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同志们！</w:t>
      </w:r>
    </w:p>
    <w:p w:rsidR="009E62EB" w:rsidRPr="009A1AA0" w:rsidRDefault="009E62EB" w:rsidP="009E62E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伟大的事业呼唤着我们，庄严的使命激励着我们。我国工人阶级和广大劳动群众要更加紧密地团结在党中央周围，勤奋劳动、扎实工作，锐意进取、勇于创造，在实现“两个一百年”奋斗目标的伟大征程上再创新的业绩，以劳动托起中国梦！</w:t>
      </w:r>
    </w:p>
    <w:p w:rsidR="009E62EB" w:rsidRPr="009A1AA0" w:rsidRDefault="009E62EB" w:rsidP="009E62EB">
      <w:pPr>
        <w:spacing w:line="536" w:lineRule="exact"/>
        <w:ind w:firstLineChars="200" w:firstLine="640"/>
        <w:jc w:val="right"/>
        <w:rPr>
          <w:rFonts w:ascii="仿宋" w:eastAsia="仿宋" w:hAnsi="仿宋"/>
          <w:sz w:val="32"/>
          <w:szCs w:val="32"/>
        </w:rPr>
      </w:pPr>
      <w:r w:rsidRPr="009A1AA0">
        <w:rPr>
          <w:rFonts w:ascii="仿宋" w:eastAsia="仿宋" w:hAnsi="仿宋" w:hint="eastAsia"/>
          <w:sz w:val="32"/>
          <w:szCs w:val="32"/>
        </w:rPr>
        <w:t>（来自于：新华网 2015年4月28日）</w:t>
      </w:r>
    </w:p>
    <w:p w:rsidR="00D560DB" w:rsidRPr="009A1AA0" w:rsidRDefault="00D560DB">
      <w:pPr>
        <w:widowControl/>
        <w:jc w:val="left"/>
      </w:pPr>
      <w:r w:rsidRPr="009A1AA0">
        <w:br w:type="page"/>
      </w:r>
    </w:p>
    <w:p w:rsidR="00D560DB" w:rsidRPr="009A1AA0" w:rsidRDefault="00D560DB" w:rsidP="00D560DB">
      <w:pPr>
        <w:widowControl/>
        <w:shd w:val="clear" w:color="auto" w:fill="FFFFFF"/>
        <w:spacing w:line="540" w:lineRule="exact"/>
        <w:jc w:val="center"/>
        <w:rPr>
          <w:rFonts w:ascii="黑体" w:eastAsia="黑体" w:hAnsi="黑体" w:cs="宋体"/>
          <w:kern w:val="0"/>
          <w:sz w:val="36"/>
          <w:szCs w:val="36"/>
        </w:rPr>
      </w:pPr>
      <w:r w:rsidRPr="009A1AA0">
        <w:rPr>
          <w:rFonts w:ascii="黑体" w:eastAsia="黑体" w:hAnsi="黑体" w:cs="宋体" w:hint="eastAsia"/>
          <w:bCs/>
          <w:kern w:val="0"/>
          <w:sz w:val="36"/>
          <w:szCs w:val="36"/>
        </w:rPr>
        <w:lastRenderedPageBreak/>
        <w:t>弘扬万隆精神 推进合作共赢</w:t>
      </w:r>
    </w:p>
    <w:p w:rsidR="00D560DB" w:rsidRPr="009A1AA0" w:rsidRDefault="00D560DB" w:rsidP="00D560DB">
      <w:pPr>
        <w:widowControl/>
        <w:shd w:val="clear" w:color="auto" w:fill="FFFFFF"/>
        <w:spacing w:line="540" w:lineRule="exact"/>
        <w:jc w:val="center"/>
        <w:rPr>
          <w:rFonts w:ascii="黑体" w:eastAsia="黑体" w:hAnsi="黑体" w:cs="宋体"/>
          <w:kern w:val="0"/>
          <w:sz w:val="36"/>
          <w:szCs w:val="36"/>
        </w:rPr>
      </w:pPr>
      <w:r w:rsidRPr="009A1AA0">
        <w:rPr>
          <w:rFonts w:ascii="黑体" w:eastAsia="黑体" w:hAnsi="黑体" w:cs="宋体" w:hint="eastAsia"/>
          <w:bCs/>
          <w:kern w:val="0"/>
          <w:sz w:val="36"/>
          <w:szCs w:val="36"/>
        </w:rPr>
        <w:t>——在亚非领导人会议上的讲话</w:t>
      </w:r>
    </w:p>
    <w:p w:rsidR="00D560DB" w:rsidRPr="009A1AA0" w:rsidRDefault="00D560DB" w:rsidP="00D560DB">
      <w:pPr>
        <w:widowControl/>
        <w:shd w:val="clear" w:color="auto" w:fill="FFFFFF"/>
        <w:spacing w:line="540" w:lineRule="exact"/>
        <w:jc w:val="center"/>
        <w:rPr>
          <w:rFonts w:ascii="宋体" w:hAnsi="宋体" w:cs="宋体"/>
          <w:kern w:val="0"/>
          <w:sz w:val="32"/>
          <w:szCs w:val="32"/>
        </w:rPr>
      </w:pPr>
      <w:r w:rsidRPr="009A1AA0">
        <w:rPr>
          <w:rFonts w:ascii="宋体" w:hAnsi="宋体" w:cs="宋体" w:hint="eastAsia"/>
          <w:kern w:val="0"/>
          <w:sz w:val="32"/>
          <w:szCs w:val="32"/>
        </w:rPr>
        <w:t>中华人民共和国主席 习近平</w:t>
      </w:r>
    </w:p>
    <w:p w:rsidR="00D560DB" w:rsidRPr="009A1AA0" w:rsidRDefault="00D560DB" w:rsidP="00D560DB">
      <w:pPr>
        <w:widowControl/>
        <w:shd w:val="clear" w:color="auto" w:fill="FFFFFF"/>
        <w:spacing w:line="540" w:lineRule="exact"/>
        <w:ind w:firstLineChars="200" w:firstLine="640"/>
        <w:rPr>
          <w:rFonts w:ascii="仿宋" w:eastAsia="仿宋" w:hAnsi="仿宋" w:cs="宋体"/>
          <w:kern w:val="0"/>
          <w:sz w:val="32"/>
          <w:szCs w:val="32"/>
        </w:rPr>
      </w:pPr>
    </w:p>
    <w:p w:rsidR="00D560DB" w:rsidRPr="009A1AA0" w:rsidRDefault="00D560DB" w:rsidP="00D560DB">
      <w:pPr>
        <w:widowControl/>
        <w:shd w:val="clear" w:color="auto" w:fill="FFFFFF"/>
        <w:spacing w:line="536" w:lineRule="exact"/>
        <w:rPr>
          <w:rFonts w:ascii="仿宋" w:eastAsia="仿宋" w:hAnsi="仿宋" w:cs="宋体"/>
          <w:kern w:val="0"/>
          <w:sz w:val="32"/>
          <w:szCs w:val="32"/>
        </w:rPr>
      </w:pPr>
      <w:r w:rsidRPr="009A1AA0">
        <w:rPr>
          <w:rFonts w:ascii="仿宋" w:eastAsia="仿宋" w:hAnsi="仿宋" w:cs="宋体" w:hint="eastAsia"/>
          <w:kern w:val="0"/>
          <w:sz w:val="32"/>
          <w:szCs w:val="32"/>
        </w:rPr>
        <w:t>尊敬的佐科总统，</w:t>
      </w:r>
    </w:p>
    <w:p w:rsidR="00D560DB" w:rsidRPr="009A1AA0" w:rsidRDefault="00D560DB" w:rsidP="00D560DB">
      <w:pPr>
        <w:widowControl/>
        <w:shd w:val="clear" w:color="auto" w:fill="FFFFFF"/>
        <w:spacing w:line="536" w:lineRule="exact"/>
        <w:rPr>
          <w:rFonts w:ascii="仿宋" w:eastAsia="仿宋" w:hAnsi="仿宋" w:cs="宋体"/>
          <w:kern w:val="0"/>
          <w:sz w:val="32"/>
          <w:szCs w:val="32"/>
        </w:rPr>
      </w:pPr>
      <w:r w:rsidRPr="009A1AA0">
        <w:rPr>
          <w:rFonts w:ascii="仿宋" w:eastAsia="仿宋" w:hAnsi="仿宋" w:cs="宋体" w:hint="eastAsia"/>
          <w:kern w:val="0"/>
          <w:sz w:val="32"/>
          <w:szCs w:val="32"/>
        </w:rPr>
        <w:t>尊敬的各位同事，</w:t>
      </w:r>
    </w:p>
    <w:p w:rsidR="00D560DB" w:rsidRPr="009A1AA0" w:rsidRDefault="00D560DB" w:rsidP="00D560DB">
      <w:pPr>
        <w:widowControl/>
        <w:shd w:val="clear" w:color="auto" w:fill="FFFFFF"/>
        <w:spacing w:line="536" w:lineRule="exact"/>
        <w:rPr>
          <w:rFonts w:ascii="仿宋" w:eastAsia="仿宋" w:hAnsi="仿宋" w:cs="宋体"/>
          <w:kern w:val="0"/>
          <w:sz w:val="32"/>
          <w:szCs w:val="32"/>
        </w:rPr>
      </w:pPr>
      <w:r w:rsidRPr="009A1AA0">
        <w:rPr>
          <w:rFonts w:ascii="仿宋" w:eastAsia="仿宋" w:hAnsi="仿宋" w:cs="宋体" w:hint="eastAsia"/>
          <w:kern w:val="0"/>
          <w:sz w:val="32"/>
          <w:szCs w:val="32"/>
        </w:rPr>
        <w:t>女士们，先生们，朋友们：</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今天，亚非国家领导人汇聚在美丽的雅加达，共同纪念万隆会议召开60周年，共商亚非友好合作和发展振兴大计，具有十分重要的意义。首先，我谨向佐科总统和印度尼西亚政府，表示衷心的感谢！向大家转达中国人民的诚挚问候和良好祝愿！</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60年前，亚非29个国家和地区领导人出席了万隆会议，形成了团结、友谊、合作的万隆精神，促进了亚非拉民族解放运动，加速了全球殖民体系瓦解的历史进程。会议在和平共处五项原则基础上，提出处理国家间关系的十项原则，为推动国际关系朝着正确方向发展，为推动亚非合作、南南合作，为促进南北合作，发挥了重大历史性作用。因此，万隆会议是亚非人民团结合作的一个里程碑。</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60年来，亚非这两片古老大陆发生了广泛而深刻的变化。亚非各国人民掌握了自己命运，相继赢得了政治独立，坚定致力于经济社会发展，推动亚非两大洲从过去贫穷落后的地区成为具有巨大发展活力的地区。在万隆精神激励下，亚非国家联合自强，区域、次区域、跨区域合作方兴未艾，在地区和国际事务中发挥着越来越重要的作用，在世界战略全局中的地位不断上升。</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lastRenderedPageBreak/>
        <w:t>60年后的今天，和平、发展、合作、共赢的时代潮流更加强劲，各国越来越成为你中有我、我中有你的命运共同体。同时，应该看到，世界还很不太平，局部动荡此起彼伏，恐怖主义、重大传染性疾病等全球性问题不断增多，南北差距依然悬殊，亚非国家的主权安全、团结合作、共同发展依然面临不少困难和挑战。</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新形势下，万隆精神仍然具有强大生命力。我们要大力弘扬万隆精神，不断赋予其新的时代内涵，推动构建以合作共赢为核心的新型国际关系，推动国际秩序和国际体系朝着更加公正合理的方向发展，推动建设人类命运共同体，更好造福亚非人民及其他地区人民。为此，我愿提出如下倡议。</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第一，深化亚非合作。亚非两大洲都是人类文明的重要发源地，人口总量占世界的四分之三，国家数量超过联合国会员国的一半，亚非合作具有越来越重要的全球意义。面对新机遇新挑战，亚非国家要坚持安危与共、守望相助，把握机遇、共迎挑战，提高亚非合作水平，继续做休戚与共、同甘共苦的好朋友、好伙伴、好兄弟。</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非洲有句谚语，“一根原木盖不起一幢房屋”。中国也有句古话，“孤举者难起，众行者易趋”。亚非国家加强互利合作，能产生“一加一大于二”的积极效应。我们要坚持互利共赢、共同发展，对接发展战略，加强基础设施互联互通，推进工业、农业、人力资源开发等各领域务实合作，打造绿色能源、环保、电子商务等合作新亮点，把亚非经济互补性转化为发展互助力。要深化区域和跨区域合作，用好现有区域和次区域合作机制，适时建立新的合作平台，推动贸</w:t>
      </w:r>
      <w:r w:rsidRPr="009A1AA0">
        <w:rPr>
          <w:rFonts w:ascii="仿宋" w:eastAsia="仿宋" w:hAnsi="仿宋" w:cs="宋体" w:hint="eastAsia"/>
          <w:kern w:val="0"/>
          <w:sz w:val="32"/>
          <w:szCs w:val="32"/>
        </w:rPr>
        <w:lastRenderedPageBreak/>
        <w:t>易和投资自由化便利化，构建宽领域、多层次、全方位的亚非合作新格局。</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亚非地区有100多个国家，社会制度、历史文化、价值观念千差万别，共同构成异彩纷呈的文明画卷。我们要坚持求同存异、开放包容，在</w:t>
      </w:r>
      <w:proofErr w:type="gramStart"/>
      <w:r w:rsidRPr="009A1AA0">
        <w:rPr>
          <w:rFonts w:ascii="仿宋" w:eastAsia="仿宋" w:hAnsi="仿宋" w:cs="宋体" w:hint="eastAsia"/>
          <w:kern w:val="0"/>
          <w:sz w:val="32"/>
          <w:szCs w:val="32"/>
        </w:rPr>
        <w:t>交流互鉴中</w:t>
      </w:r>
      <w:proofErr w:type="gramEnd"/>
      <w:r w:rsidRPr="009A1AA0">
        <w:rPr>
          <w:rFonts w:ascii="仿宋" w:eastAsia="仿宋" w:hAnsi="仿宋" w:cs="宋体" w:hint="eastAsia"/>
          <w:kern w:val="0"/>
          <w:sz w:val="32"/>
          <w:szCs w:val="32"/>
        </w:rPr>
        <w:t>取长补短，在求同存异中共同前进，让各个文明都绽放出自己的光彩。亚非合作不是封闭的、排他的，而是开放的、共赢的，我们欢迎其他地区国家积极参与并</w:t>
      </w:r>
      <w:proofErr w:type="gramStart"/>
      <w:r w:rsidRPr="009A1AA0">
        <w:rPr>
          <w:rFonts w:ascii="仿宋" w:eastAsia="仿宋" w:hAnsi="仿宋" w:cs="宋体" w:hint="eastAsia"/>
          <w:kern w:val="0"/>
          <w:sz w:val="32"/>
          <w:szCs w:val="32"/>
        </w:rPr>
        <w:t>作出</w:t>
      </w:r>
      <w:proofErr w:type="gramEnd"/>
      <w:r w:rsidRPr="009A1AA0">
        <w:rPr>
          <w:rFonts w:ascii="仿宋" w:eastAsia="仿宋" w:hAnsi="仿宋" w:cs="宋体" w:hint="eastAsia"/>
          <w:kern w:val="0"/>
          <w:sz w:val="32"/>
          <w:szCs w:val="32"/>
        </w:rPr>
        <w:t>建设性贡献。</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第二，拓展南南合作。当年，中国改革开放的总设计师邓小平先生说，南南合作这个提法很好，应该给发明者一枚勋章。广大发展中国家都面临着加快发展、改善民生的共同使命，应该抱团取暖、扶携前行，积极开展各领域合作，实现我们各自的发展蓝图。搞好亚非合作，对南南合作具有重要示范带动作用。</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亚非国家要深化合作，同时要加强同拉美、南太及其他地区发展中国家的团结合作，扩大在治国理政方面的对话交流，密切在重大国际和地区问题上的沟通和协调，壮大维护世界和平、促进共同发展的力量。</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加强南南合作，需要加强机制建设。要发挥好不结盟运动、七十七国集团等机制的作用，建设好亚洲相互协作与信任措施会议、金砖国家等合作平台，推动发展中国家区域组织开展对话交流，探讨建立南南合作新架构。中方支持印尼方建立亚非中心的倡议。要提高发展中国家在国际体系内的代表性和发言权，引导2015年后发展议程谈判重点关注解决发展中国家、特别是非洲国家和最不发达国家面临的困难和挑战，更好维护发展中国家正当权益。</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lastRenderedPageBreak/>
        <w:t>第三，推进南北合作。万隆精神不仅适用于亚非合作、南南合作，对促进南北合作也具有重要启示和借鉴意义。实现世界均衡发展，不可能建立在一批国家越来越富裕、另一批国家长期贫穷落后的基础之上。从建设人类命运共同体的战略高度看，南北关系不仅是一个经济发展问题，而且是一个事关世界和平稳定的全局性问题。</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坚持相互尊重、平等相待，是开展南北合作的政治基础。合作共赢的基础是平等，离开了平等难以实现合作共赢。国家不分大小、强弱、贫富，都是国际社会平等成员，都有平等参与地区和国际事务的权利。要尊重各国主权、独立、领土完整，尊重各国自主选择的社会制度和发展道路，反对干涉别国内政，反对把自己的意志强加于人。</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帮助发展中国家发展、缩小南北差距，是发达国家应该承担的责任和义务。要推动发达国家切实履行官方发展援助承诺，在不附带政治条件基础上，加大对发展中国家支持力度，增强发展中国家自主发展能力，建立更加平等均衡的新型全球发展伙伴关系。要维护和发展开放型世界经济，推动建设公平公正、包容有序的国际经济金融体系，为发展中国家发展营造良好外部环境。</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要摒弃冷战思维、零和博弈的旧观念，倡导共同、综合、合作、可持续安全的新理念，坚持通过对话协商和平解决分歧争端，共同应对恐怖主义、公共卫生、网络安全、气候变化等非传统安全问题和全球性挑战，建设命运共同体，走出一条共建、共享、共赢的安全新路，共同维护地区和世界和平稳定。</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女士们、先生们、朋友们！</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lastRenderedPageBreak/>
        <w:t>中国是亚非团结合作的积极倡导者和推动者，始终坚定支持亚非国家争取民族解放的正义事业，坚定促进亚非国家共同发展，并向亚非国家提供了真诚无私的援助。中国在维护国家主权、推进国家统一、实现国家发展的进程中，也得到了亚非国家的宝贵支持和帮助。中国人民对此永远不会忘记。</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新形势下，中国将坚定不移推进亚非合作。中国已经同周边8个国家签署睦邻友好合作条约，愿同所有周边国家商签睦邻友好合作条约，将加强同非洲国家和平安全合作，帮助</w:t>
      </w:r>
      <w:proofErr w:type="gramStart"/>
      <w:r w:rsidRPr="009A1AA0">
        <w:rPr>
          <w:rFonts w:ascii="仿宋" w:eastAsia="仿宋" w:hAnsi="仿宋" w:cs="宋体" w:hint="eastAsia"/>
          <w:kern w:val="0"/>
          <w:sz w:val="32"/>
          <w:szCs w:val="32"/>
        </w:rPr>
        <w:t>非方增强维</w:t>
      </w:r>
      <w:proofErr w:type="gramEnd"/>
      <w:r w:rsidRPr="009A1AA0">
        <w:rPr>
          <w:rFonts w:ascii="仿宋" w:eastAsia="仿宋" w:hAnsi="仿宋" w:cs="宋体" w:hint="eastAsia"/>
          <w:kern w:val="0"/>
          <w:sz w:val="32"/>
          <w:szCs w:val="32"/>
        </w:rPr>
        <w:t>和、反恐、打击海盗等方面能力。中国愿同亚非国家开展产能合作，支持非洲国家建设高速铁路、高速公路、区域航空网络，推动亚非工业化进程。中国将于年内对已建交的最不发达国家97%税目产品给予零关税待遇，并将继续向发展中国家提供不附加任何政治条件的援助。中国愿同有关各方一道推进“一带一路”建设，共同建设好亚洲基础设施投资银行，发挥好丝路基金作用。中国将同有关国家一道，完善中国－东盟、中阿合作论坛、上海合作组织等合作平台，办好年内在南非召开的中非合作论坛第六届部长级会议。中国将继续推动南南合作及南北合作，共同维护地区和世界和平稳定，促进共同发展繁荣。</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我愿在这里宣布：中国未来5年内将向亚非发展中国家提供10万名培训名额；连续在华举办亚非青年联欢节，共邀请2000名亚非青年来华访问并参加联欢；将成立中国－亚非合作中心，进一步推进亚非各国交流合作；设立中国－亚非法协国际法交流与研究项目；年内还将举办以弘扬万隆精神为主题的国际研讨会，欢迎各方积极参与。</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lastRenderedPageBreak/>
        <w:t>女士们、先生们、朋友们！</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当前，中国人民正在按照全面建成小康社会、全面深化改革、全面依法治国、全面从严治党的战略布局，齐心协力实现“两个一百年”奋斗目标，实现中华民族伟大复兴的中国梦。中国梦同亚非人民及其他各国人民的美好梦想息息相通，不仅造福中国人民，而且造福各国人民。</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中华民族是一个爱好和平的民族，历来崇尚“和为贵”。中国将坚持走和平发展道路，坚持独立自主的和平外交政策，坚持奉行互利共赢的开放战略，坚持正确义利观，在和平共处五项原则基础上发展同各国的友好合作，始终做维护世界和平、促进共同发展的坚定力量。无论发展到哪一步，无论国际风云如何变幻，中国都永远做发展中国家的可靠朋友和真诚伙伴。这是中国对外政策的基础，过去、现在、将来都不会改变。</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女士们、先生们、朋友们！</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按照中国人的说法，每60年是一个纪年循环。亚非合作走过了60个春秋，正来到一个新的起点上。回首过去60年，中国同亚非国家风雨同舟、和衷共济，相互关系就像长江、梭罗河、尼罗河水一样奔流不息。展望未来，我们应该弘扬万隆精神，共同实现亚非振兴梦想，为亚非人民带来更多福祉，为人类和平与发展的崇高事业</w:t>
      </w:r>
      <w:proofErr w:type="gramStart"/>
      <w:r w:rsidRPr="009A1AA0">
        <w:rPr>
          <w:rFonts w:ascii="仿宋" w:eastAsia="仿宋" w:hAnsi="仿宋" w:cs="宋体" w:hint="eastAsia"/>
          <w:kern w:val="0"/>
          <w:sz w:val="32"/>
          <w:szCs w:val="32"/>
        </w:rPr>
        <w:t>作出</w:t>
      </w:r>
      <w:proofErr w:type="gramEnd"/>
      <w:r w:rsidRPr="009A1AA0">
        <w:rPr>
          <w:rFonts w:ascii="仿宋" w:eastAsia="仿宋" w:hAnsi="仿宋" w:cs="宋体" w:hint="eastAsia"/>
          <w:kern w:val="0"/>
          <w:sz w:val="32"/>
          <w:szCs w:val="32"/>
        </w:rPr>
        <w:t>新的更大的贡献！</w:t>
      </w:r>
    </w:p>
    <w:p w:rsidR="00D560DB" w:rsidRPr="009A1AA0" w:rsidRDefault="00D560DB" w:rsidP="00D560DB">
      <w:pPr>
        <w:widowControl/>
        <w:shd w:val="clear" w:color="auto" w:fill="FFFFFF"/>
        <w:spacing w:line="536" w:lineRule="exact"/>
        <w:ind w:firstLineChars="200" w:firstLine="640"/>
        <w:rPr>
          <w:rFonts w:ascii="仿宋" w:eastAsia="仿宋" w:hAnsi="仿宋" w:cs="宋体"/>
          <w:kern w:val="0"/>
          <w:sz w:val="32"/>
          <w:szCs w:val="32"/>
        </w:rPr>
      </w:pPr>
      <w:r w:rsidRPr="009A1AA0">
        <w:rPr>
          <w:rFonts w:ascii="仿宋" w:eastAsia="仿宋" w:hAnsi="仿宋" w:cs="宋体" w:hint="eastAsia"/>
          <w:kern w:val="0"/>
          <w:sz w:val="32"/>
          <w:szCs w:val="32"/>
        </w:rPr>
        <w:t>谢谢大家。</w:t>
      </w:r>
    </w:p>
    <w:p w:rsidR="00D560DB" w:rsidRPr="009A1AA0" w:rsidRDefault="00D560DB" w:rsidP="00D560DB">
      <w:pPr>
        <w:spacing w:line="536" w:lineRule="exact"/>
        <w:ind w:firstLineChars="200" w:firstLine="640"/>
        <w:jc w:val="right"/>
        <w:rPr>
          <w:rFonts w:ascii="仿宋" w:eastAsia="仿宋" w:hAnsi="仿宋"/>
          <w:sz w:val="32"/>
          <w:szCs w:val="32"/>
        </w:rPr>
      </w:pPr>
      <w:r w:rsidRPr="009A1AA0">
        <w:rPr>
          <w:rFonts w:ascii="仿宋" w:eastAsia="仿宋" w:hAnsi="仿宋" w:hint="eastAsia"/>
          <w:sz w:val="32"/>
          <w:szCs w:val="32"/>
        </w:rPr>
        <w:t>（来自于：新华网 2015年4月22日）</w:t>
      </w:r>
    </w:p>
    <w:p w:rsidR="00117CE4" w:rsidRPr="009A1AA0" w:rsidRDefault="00117CE4">
      <w:pPr>
        <w:widowControl/>
        <w:jc w:val="left"/>
      </w:pPr>
      <w:r w:rsidRPr="009A1AA0">
        <w:br w:type="page"/>
      </w:r>
    </w:p>
    <w:p w:rsidR="00117CE4" w:rsidRPr="009A1AA0" w:rsidRDefault="00117CE4" w:rsidP="00117CE4">
      <w:pPr>
        <w:jc w:val="center"/>
        <w:rPr>
          <w:rFonts w:ascii="黑体" w:eastAsia="黑体" w:hAnsi="黑体"/>
          <w:sz w:val="36"/>
          <w:szCs w:val="36"/>
        </w:rPr>
      </w:pPr>
      <w:r w:rsidRPr="009A1AA0">
        <w:rPr>
          <w:rFonts w:ascii="黑体" w:eastAsia="黑体" w:hAnsi="黑体" w:hint="eastAsia"/>
          <w:sz w:val="36"/>
          <w:szCs w:val="36"/>
        </w:rPr>
        <w:lastRenderedPageBreak/>
        <w:t>人民日报评论员：以“三严三实”推进全面从严治党</w:t>
      </w:r>
    </w:p>
    <w:p w:rsidR="00117CE4" w:rsidRPr="009A1AA0" w:rsidRDefault="00117CE4" w:rsidP="00117CE4">
      <w:pPr>
        <w:jc w:val="center"/>
        <w:rPr>
          <w:rFonts w:ascii="黑体" w:eastAsia="黑体" w:hAnsi="黑体"/>
          <w:sz w:val="36"/>
          <w:szCs w:val="36"/>
        </w:rPr>
      </w:pP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全面从严治党，</w:t>
      </w:r>
      <w:proofErr w:type="gramStart"/>
      <w:r w:rsidRPr="009A1AA0">
        <w:rPr>
          <w:rFonts w:ascii="仿宋" w:eastAsia="仿宋" w:hAnsi="仿宋" w:hint="eastAsia"/>
          <w:kern w:val="0"/>
          <w:sz w:val="32"/>
          <w:szCs w:val="32"/>
        </w:rPr>
        <w:t>贵在驰而</w:t>
      </w:r>
      <w:proofErr w:type="gramEnd"/>
      <w:r w:rsidRPr="009A1AA0">
        <w:rPr>
          <w:rFonts w:ascii="仿宋" w:eastAsia="仿宋" w:hAnsi="仿宋" w:hint="eastAsia"/>
          <w:kern w:val="0"/>
          <w:sz w:val="32"/>
          <w:szCs w:val="32"/>
        </w:rPr>
        <w:t>不息。在中办印发《关于在县处级以上领导干部中开展“三严三实”专题教育方案》的通知后，4月21日中央又批准召开“三严三实”专题教育工作座谈会。这充分表明党中央对这一工作的高度重视，体现了党中央推进全面从严治党的态度和决心。</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在党的群众路线教育实践活动结束后不久，紧接着开展“三严三实”专题教育，这是党的群众路线教育实践活动的延展深化，是持续深入推进党的思想政治建设和作风建设的重要举措，是严肃党内政治生活、严明党的政治纪律和政治规矩的重要抓手。</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从深化作风建设来看，</w:t>
      </w:r>
      <w:proofErr w:type="gramStart"/>
      <w:r w:rsidRPr="009A1AA0">
        <w:rPr>
          <w:rFonts w:ascii="仿宋" w:eastAsia="仿宋" w:hAnsi="仿宋" w:hint="eastAsia"/>
          <w:kern w:val="0"/>
          <w:sz w:val="32"/>
          <w:szCs w:val="32"/>
        </w:rPr>
        <w:t>转作风</w:t>
      </w:r>
      <w:proofErr w:type="gramEnd"/>
      <w:r w:rsidRPr="009A1AA0">
        <w:rPr>
          <w:rFonts w:ascii="仿宋" w:eastAsia="仿宋" w:hAnsi="仿宋" w:hint="eastAsia"/>
          <w:kern w:val="0"/>
          <w:sz w:val="32"/>
          <w:szCs w:val="32"/>
        </w:rPr>
        <w:t>改作风正处于一个关键点、节骨眼上，必须乘势而上；从</w:t>
      </w:r>
      <w:proofErr w:type="gramStart"/>
      <w:r w:rsidRPr="009A1AA0">
        <w:rPr>
          <w:rFonts w:ascii="仿宋" w:eastAsia="仿宋" w:hAnsi="仿宋" w:hint="eastAsia"/>
          <w:kern w:val="0"/>
          <w:sz w:val="32"/>
          <w:szCs w:val="32"/>
        </w:rPr>
        <w:t>守纪律讲规矩</w:t>
      </w:r>
      <w:proofErr w:type="gramEnd"/>
      <w:r w:rsidRPr="009A1AA0">
        <w:rPr>
          <w:rFonts w:ascii="仿宋" w:eastAsia="仿宋" w:hAnsi="仿宋" w:hint="eastAsia"/>
          <w:kern w:val="0"/>
          <w:sz w:val="32"/>
          <w:szCs w:val="32"/>
        </w:rPr>
        <w:t>、营造良好政治生态来看，进一步明规矩、严纪律、强约束，还要</w:t>
      </w:r>
      <w:proofErr w:type="gramStart"/>
      <w:r w:rsidRPr="009A1AA0">
        <w:rPr>
          <w:rFonts w:ascii="仿宋" w:eastAsia="仿宋" w:hAnsi="仿宋" w:hint="eastAsia"/>
          <w:kern w:val="0"/>
          <w:sz w:val="32"/>
          <w:szCs w:val="32"/>
        </w:rPr>
        <w:t>从严上</w:t>
      </w:r>
      <w:proofErr w:type="gramEnd"/>
      <w:r w:rsidRPr="009A1AA0">
        <w:rPr>
          <w:rFonts w:ascii="仿宋" w:eastAsia="仿宋" w:hAnsi="仿宋" w:hint="eastAsia"/>
          <w:kern w:val="0"/>
          <w:sz w:val="32"/>
          <w:szCs w:val="32"/>
        </w:rPr>
        <w:t>入手、从实处着力；从锻造过硬队伍、推进事业发展来看，也需要大力弘扬严的精神、实的作风。“三严三实”专项教育有的放矢、指向性强，对于进一步增强党的创造力凝聚力战</w:t>
      </w:r>
      <w:r w:rsidRPr="009A1AA0">
        <w:rPr>
          <w:rFonts w:ascii="仿宋" w:eastAsia="仿宋" w:hAnsi="仿宋" w:hint="eastAsia"/>
          <w:kern w:val="0"/>
          <w:sz w:val="32"/>
          <w:szCs w:val="32"/>
        </w:rPr>
        <w:lastRenderedPageBreak/>
        <w:t>斗力、推进“四个全面”重大战略布局，具有十分重要的现实意义。</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我们党干革命、搞建设、抓改革，从来都是为了解决中国的现实问题。开展“三严三实”专题教育，同样要强化“问题导向”：着力解决理想信念动摇、信仰迷茫、精神迷失，宗旨意识淡薄、忽视群众利益、漠视群众疾苦，党性修养缺失、不讲党的原则等问题；着力解决滥用权力、设租寻租，官商勾结、利益输送，得过且过、不负责任、不敢担当等问题；着力解决无视党的政治纪律和政治规矩，对党不忠诚、做人不老实，阳奉阴违、自行其是，心中无党纪、眼里无国法等问题。可以说，教育是为了解决问题，解决问题才是最好的教育。</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领导带头，才能促进全党积极响应；以身作则，才能推动全党奋发进取。此次“三严三实”专题教育，中央政治局带头开展。各级领导干部都要深刻把握“以上率下、示范带动”的方法要求，带头学习提高、带头查摆问题，努力当好忠诚、干净、担当的标杆，一级做给一级看，一级带着一级干，让“三严三实”成为各级领导干部修身做人用权律己的基本遵循、干事创业的行为准则。</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“心中有党不忘恩、心中有民不忘本、心中有责不懈怠、心中有戒</w:t>
      </w:r>
      <w:proofErr w:type="gramStart"/>
      <w:r w:rsidRPr="009A1AA0">
        <w:rPr>
          <w:rFonts w:ascii="仿宋" w:eastAsia="仿宋" w:hAnsi="仿宋" w:hint="eastAsia"/>
          <w:kern w:val="0"/>
          <w:sz w:val="32"/>
          <w:szCs w:val="32"/>
        </w:rPr>
        <w:t>不</w:t>
      </w:r>
      <w:proofErr w:type="gramEnd"/>
      <w:r w:rsidRPr="009A1AA0">
        <w:rPr>
          <w:rFonts w:ascii="仿宋" w:eastAsia="仿宋" w:hAnsi="仿宋" w:hint="eastAsia"/>
          <w:kern w:val="0"/>
          <w:sz w:val="32"/>
          <w:szCs w:val="32"/>
        </w:rPr>
        <w:t>妄为”。通过开展“三严三实”专题教育，造就“三严三实”的干部队伍，我们就能不断提高党的执政能力、执政水平，为实现“两个一百年”奋斗目标和中华民族伟大复兴的中国梦凝聚起团结奋进、攻坚克难的强大力量。</w:t>
      </w:r>
    </w:p>
    <w:p w:rsidR="00117CE4" w:rsidRPr="009A1AA0" w:rsidRDefault="00117CE4" w:rsidP="00117CE4">
      <w:pPr>
        <w:pStyle w:val="a5"/>
        <w:spacing w:line="540" w:lineRule="exact"/>
        <w:ind w:firstLineChars="200" w:firstLine="640"/>
        <w:jc w:val="right"/>
        <w:rPr>
          <w:rFonts w:ascii="仿宋" w:eastAsia="仿宋" w:hAnsi="仿宋"/>
          <w:kern w:val="0"/>
          <w:sz w:val="32"/>
          <w:szCs w:val="32"/>
        </w:rPr>
      </w:pPr>
      <w:r w:rsidRPr="009A1AA0">
        <w:rPr>
          <w:rFonts w:ascii="仿宋" w:eastAsia="仿宋" w:hAnsi="仿宋" w:hint="eastAsia"/>
          <w:sz w:val="32"/>
          <w:szCs w:val="32"/>
        </w:rPr>
        <w:t>（来自于：</w:t>
      </w:r>
      <w:r w:rsidRPr="009A1AA0">
        <w:rPr>
          <w:rFonts w:ascii="仿宋" w:eastAsia="仿宋" w:hAnsi="仿宋" w:hint="eastAsia"/>
          <w:kern w:val="0"/>
          <w:sz w:val="32"/>
          <w:szCs w:val="32"/>
        </w:rPr>
        <w:t>《人民日报》 2015年4月22日 04 版）</w:t>
      </w:r>
    </w:p>
    <w:p w:rsidR="00117CE4" w:rsidRPr="009A1AA0" w:rsidRDefault="00117CE4">
      <w:pPr>
        <w:widowControl/>
        <w:jc w:val="left"/>
      </w:pPr>
      <w:r w:rsidRPr="009A1AA0">
        <w:br w:type="page"/>
      </w:r>
    </w:p>
    <w:p w:rsidR="00117CE4" w:rsidRPr="009A1AA0" w:rsidRDefault="00117CE4" w:rsidP="00117CE4">
      <w:pPr>
        <w:jc w:val="center"/>
        <w:rPr>
          <w:rFonts w:ascii="黑体" w:eastAsia="黑体" w:hAnsi="黑体"/>
          <w:sz w:val="36"/>
          <w:szCs w:val="36"/>
        </w:rPr>
      </w:pPr>
      <w:r w:rsidRPr="009A1AA0">
        <w:rPr>
          <w:rFonts w:ascii="黑体" w:eastAsia="黑体" w:hAnsi="黑体" w:hint="eastAsia"/>
          <w:sz w:val="36"/>
          <w:szCs w:val="36"/>
        </w:rPr>
        <w:lastRenderedPageBreak/>
        <w:t>人民日报评论员：以新作为引领新常态</w:t>
      </w:r>
    </w:p>
    <w:p w:rsidR="00117CE4" w:rsidRPr="009A1AA0" w:rsidRDefault="00117CE4" w:rsidP="00117CE4">
      <w:pPr>
        <w:jc w:val="center"/>
        <w:rPr>
          <w:rFonts w:ascii="黑体" w:eastAsia="黑体" w:hAnsi="黑体"/>
          <w:sz w:val="36"/>
          <w:szCs w:val="36"/>
        </w:rPr>
      </w:pP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4月中旬，今年一季度宏观经济数据陆续公布。许多经济指标都在人们预料之中，表明我国经济运行总体上仍处在合理区间。</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中国经济发展进入新常态，正从高速增长转为中高速增长，从规模速度型粗放增长转向质量效率型集约增长，从要素投资驱动转向创新驱动。”上月底博鳌亚洲论坛2015年年会上，习近平主席重申中央对经济形势的判断。中国经济升级换挡、加力爬坡的进程正在展开。</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面对大势，可顺不可逆；面对机遇，可用不可废。中国经济发展进入新常态，正是这样的大势和机遇。</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怎样推动中国经济爬坡过坎，是一场新的考试，考验驾驭市场经济的智慧，检验掌</w:t>
      </w:r>
      <w:proofErr w:type="gramStart"/>
      <w:r w:rsidRPr="009A1AA0">
        <w:rPr>
          <w:rFonts w:ascii="仿宋" w:eastAsia="仿宋" w:hAnsi="仿宋" w:hint="eastAsia"/>
          <w:kern w:val="0"/>
          <w:sz w:val="32"/>
          <w:szCs w:val="32"/>
        </w:rPr>
        <w:t>控复杂</w:t>
      </w:r>
      <w:proofErr w:type="gramEnd"/>
      <w:r w:rsidRPr="009A1AA0">
        <w:rPr>
          <w:rFonts w:ascii="仿宋" w:eastAsia="仿宋" w:hAnsi="仿宋" w:hint="eastAsia"/>
          <w:kern w:val="0"/>
          <w:sz w:val="32"/>
          <w:szCs w:val="32"/>
        </w:rPr>
        <w:t>局面的本领。新常态需要适应，更需要引领。2014年，在世界经济复苏动力不足的情况下，我们实现了7.4%的增速，劳动生产率提高7%，单位国内生产总值能耗下降4.8%，消费对经济增长的贡献率上升3个百分点。发展质量和效益的不断提高，正是全国上下主动适应、积极引领新常态的结果。然而毋庸讳言，也有人一时半会儿转不过弯来，或多或少表现出换挡焦虑症。</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今天的经济，某种程度上说是一种信心经济，社会预期对经济走向起着举足轻重的作用。面对新常态下的新变化，惟有变被动为主动，才能顶住下行压力，抓住新常态下的新机遇，实现新常态下的新作为。</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以新作为引领新常态，首先要有坚定的自信。发展速度</w:t>
      </w:r>
      <w:r w:rsidRPr="009A1AA0">
        <w:rPr>
          <w:rFonts w:ascii="仿宋" w:eastAsia="仿宋" w:hAnsi="仿宋" w:hint="eastAsia"/>
          <w:kern w:val="0"/>
          <w:sz w:val="32"/>
          <w:szCs w:val="32"/>
        </w:rPr>
        <w:lastRenderedPageBreak/>
        <w:t>换挡，是我国经济向形态更高级、分工更复杂、结构更合理的阶段演化的必然。以我国经济现有体量，7%的增速所产生的实际增量，差不多相当于每年贡献了一个中等发达国家的经济总量，所聚集的动能是过去两位数的增长都达不到的，这表明我国经济增速“换挡不失势”。蹲下去才能跳得更高，上世纪以来各发达经济体伴随产业革命实现的经济转型，无不向我们昭示这一点。坚定信心，是祛除速度崇拜、换挡焦虑背后传统思维惯性的最好药方。</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以新作为引领新常态，最重要的是务实进取。必须坚决破除以往的思维定势、行为惯性和路径依赖，牢牢扭住稳增长、调结构、惠民生、防风险这条主线，着力推动大众创业、万众创新，着力加大公共产品、公共服务投入力度，打造“双引擎”牵动经济发展的新格局。我们高兴地看到，经济结构中服务业占比继续提高，消费升级方兴未艾，企业内部创新步伐加快，市场新主体、新业态、新动力蓬勃发展，经济运行亮点频现。这些新变化都是干出来的。只有实干，我们才能跨</w:t>
      </w:r>
      <w:proofErr w:type="gramStart"/>
      <w:r w:rsidRPr="009A1AA0">
        <w:rPr>
          <w:rFonts w:ascii="仿宋" w:eastAsia="仿宋" w:hAnsi="仿宋" w:hint="eastAsia"/>
          <w:kern w:val="0"/>
          <w:sz w:val="32"/>
          <w:szCs w:val="32"/>
        </w:rPr>
        <w:t>沟迈坎</w:t>
      </w:r>
      <w:proofErr w:type="gramEnd"/>
      <w:r w:rsidRPr="009A1AA0">
        <w:rPr>
          <w:rFonts w:ascii="仿宋" w:eastAsia="仿宋" w:hAnsi="仿宋" w:hint="eastAsia"/>
          <w:kern w:val="0"/>
          <w:sz w:val="32"/>
          <w:szCs w:val="32"/>
        </w:rPr>
        <w:t>，迎来百尺竿头的更进一步。</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kern w:val="0"/>
          <w:sz w:val="32"/>
          <w:szCs w:val="32"/>
        </w:rPr>
        <w:t>“坚决的信心，能使平凡的人们，做出惊人的事业。”国外经济学家认为，与其他发展中国家相比，中国可能是惟一从“借鉴型经济体”发展为具有独立研发创新能力的国家。坚定信心、脚踏实地、奋发有为，以新作为主动引领新常态，我们定能将中国经济的航船驶向新胜境。</w:t>
      </w:r>
    </w:p>
    <w:p w:rsidR="00117CE4" w:rsidRPr="009A1AA0" w:rsidRDefault="00117CE4" w:rsidP="00117CE4">
      <w:pPr>
        <w:pStyle w:val="a5"/>
        <w:spacing w:line="540" w:lineRule="exact"/>
        <w:ind w:firstLineChars="200" w:firstLine="640"/>
        <w:rPr>
          <w:rFonts w:ascii="仿宋" w:eastAsia="仿宋" w:hAnsi="仿宋"/>
          <w:kern w:val="0"/>
          <w:sz w:val="32"/>
          <w:szCs w:val="32"/>
        </w:rPr>
      </w:pPr>
      <w:r w:rsidRPr="009A1AA0">
        <w:rPr>
          <w:rFonts w:ascii="仿宋" w:eastAsia="仿宋" w:hAnsi="仿宋" w:hint="eastAsia"/>
          <w:sz w:val="32"/>
          <w:szCs w:val="32"/>
        </w:rPr>
        <w:t>（来自于：</w:t>
      </w:r>
      <w:r w:rsidRPr="009A1AA0">
        <w:rPr>
          <w:rFonts w:ascii="仿宋" w:eastAsia="仿宋" w:hAnsi="仿宋" w:hint="eastAsia"/>
          <w:kern w:val="0"/>
          <w:sz w:val="32"/>
          <w:szCs w:val="32"/>
        </w:rPr>
        <w:t>《人民日报》 2015年4月16日 01 版）</w:t>
      </w:r>
    </w:p>
    <w:p w:rsidR="00117CE4" w:rsidRPr="009A1AA0" w:rsidRDefault="00117CE4" w:rsidP="00117CE4">
      <w:pPr>
        <w:jc w:val="left"/>
        <w:rPr>
          <w:rFonts w:ascii="黑体" w:eastAsia="黑体" w:hAnsi="黑体"/>
          <w:sz w:val="36"/>
          <w:szCs w:val="36"/>
        </w:rPr>
      </w:pPr>
    </w:p>
    <w:p w:rsidR="00117CE4" w:rsidRPr="009A1AA0" w:rsidRDefault="00117CE4">
      <w:pPr>
        <w:widowControl/>
        <w:jc w:val="left"/>
      </w:pPr>
      <w:r w:rsidRPr="009A1AA0">
        <w:br w:type="page"/>
      </w:r>
    </w:p>
    <w:p w:rsidR="00117CE4" w:rsidRPr="009A1AA0" w:rsidRDefault="00117CE4" w:rsidP="00117CE4">
      <w:pPr>
        <w:jc w:val="center"/>
        <w:rPr>
          <w:rFonts w:ascii="黑体" w:eastAsia="黑体" w:hAnsi="黑体"/>
          <w:sz w:val="36"/>
          <w:szCs w:val="36"/>
        </w:rPr>
      </w:pPr>
      <w:r w:rsidRPr="009A1AA0">
        <w:rPr>
          <w:rFonts w:ascii="黑体" w:eastAsia="黑体" w:hAnsi="黑体"/>
          <w:sz w:val="36"/>
          <w:szCs w:val="36"/>
        </w:rPr>
        <w:lastRenderedPageBreak/>
        <w:t>人民日报社论：用劳动续写光荣与梦想</w:t>
      </w:r>
    </w:p>
    <w:p w:rsidR="00117CE4" w:rsidRPr="009A1AA0" w:rsidRDefault="00117CE4" w:rsidP="00117CE4">
      <w:pPr>
        <w:jc w:val="center"/>
        <w:rPr>
          <w:rFonts w:ascii="黑体" w:eastAsia="黑体" w:hAnsi="黑体"/>
          <w:sz w:val="36"/>
          <w:szCs w:val="36"/>
        </w:rPr>
      </w:pPr>
    </w:p>
    <w:p w:rsidR="00117CE4" w:rsidRPr="009A1AA0" w:rsidRDefault="00117CE4" w:rsidP="00117CE4">
      <w:pPr>
        <w:widowControl/>
        <w:spacing w:line="536" w:lineRule="exact"/>
        <w:ind w:firstLineChars="200" w:firstLine="640"/>
        <w:rPr>
          <w:rFonts w:ascii="仿宋" w:eastAsia="仿宋" w:hAnsi="仿宋" w:cs="宋体"/>
          <w:kern w:val="0"/>
          <w:sz w:val="32"/>
          <w:szCs w:val="32"/>
        </w:rPr>
      </w:pPr>
      <w:r w:rsidRPr="009A1AA0">
        <w:rPr>
          <w:rFonts w:ascii="仿宋" w:eastAsia="仿宋" w:hAnsi="仿宋" w:cs="宋体"/>
          <w:kern w:val="0"/>
          <w:sz w:val="32"/>
          <w:szCs w:val="32"/>
        </w:rPr>
        <w:t>“劳动是世界上一切欢乐和一切美好事情的源泉”。“五一”国际劳动节来临之际，全国劳动模范和先进工作者表彰大会今天在北京隆重举行。2968名贡献卓著的全国先进模范人物受到表彰，代表全体劳动者接受党和国家的最高礼赞。劳动的光荣绽放于此，尊重劳动、尊重创造的国家理念彰显于此。</w:t>
      </w:r>
    </w:p>
    <w:p w:rsidR="00117CE4" w:rsidRPr="009A1AA0" w:rsidRDefault="00117CE4" w:rsidP="00117CE4">
      <w:pPr>
        <w:widowControl/>
        <w:spacing w:line="536" w:lineRule="exact"/>
        <w:ind w:firstLineChars="200" w:firstLine="640"/>
        <w:rPr>
          <w:rFonts w:ascii="仿宋" w:eastAsia="仿宋" w:hAnsi="仿宋" w:cs="宋体"/>
          <w:kern w:val="0"/>
          <w:sz w:val="32"/>
          <w:szCs w:val="32"/>
        </w:rPr>
      </w:pPr>
      <w:r w:rsidRPr="009A1AA0">
        <w:rPr>
          <w:rFonts w:ascii="仿宋" w:eastAsia="仿宋" w:hAnsi="仿宋" w:cs="宋体"/>
          <w:kern w:val="0"/>
          <w:sz w:val="32"/>
          <w:szCs w:val="32"/>
        </w:rPr>
        <w:t>人民创造历史，劳动开创未来。从南水北调、青藏铁路等世纪工程，到“蛟龙”潜海刷新中国深度、“嫦娥”飞天标注中国高度，再到经济总量首次突破60</w:t>
      </w:r>
      <w:proofErr w:type="gramStart"/>
      <w:r w:rsidRPr="009A1AA0">
        <w:rPr>
          <w:rFonts w:ascii="仿宋" w:eastAsia="仿宋" w:hAnsi="仿宋" w:cs="宋体"/>
          <w:kern w:val="0"/>
          <w:sz w:val="32"/>
          <w:szCs w:val="32"/>
        </w:rPr>
        <w:t>万亿</w:t>
      </w:r>
      <w:proofErr w:type="gramEnd"/>
      <w:r w:rsidRPr="009A1AA0">
        <w:rPr>
          <w:rFonts w:ascii="仿宋" w:eastAsia="仿宋" w:hAnsi="仿宋" w:cs="宋体"/>
          <w:kern w:val="0"/>
          <w:sz w:val="32"/>
          <w:szCs w:val="32"/>
        </w:rPr>
        <w:t>元的“中国奇迹”，当代中国的每一次跨越和进步，无不是拜辛勤劳动之所赐，凝结着工人阶级和广大劳动群众的心血和汗水。正是在亿万人民勤劳智慧的创造中，一个日益强大的中国挺立于世界东方，中华民族阔步走向伟大复兴。</w:t>
      </w:r>
    </w:p>
    <w:p w:rsidR="00117CE4" w:rsidRPr="009A1AA0" w:rsidRDefault="00117CE4" w:rsidP="00117CE4">
      <w:pPr>
        <w:widowControl/>
        <w:spacing w:line="536" w:lineRule="exact"/>
        <w:ind w:firstLineChars="200" w:firstLine="640"/>
        <w:rPr>
          <w:rFonts w:ascii="仿宋" w:eastAsia="仿宋" w:hAnsi="仿宋" w:cs="宋体"/>
          <w:kern w:val="0"/>
          <w:sz w:val="32"/>
          <w:szCs w:val="32"/>
        </w:rPr>
      </w:pPr>
      <w:r w:rsidRPr="009A1AA0">
        <w:rPr>
          <w:rFonts w:ascii="仿宋" w:eastAsia="仿宋" w:hAnsi="仿宋" w:cs="宋体"/>
          <w:kern w:val="0"/>
          <w:sz w:val="32"/>
          <w:szCs w:val="32"/>
        </w:rPr>
        <w:t>劳动模范是亿万劳动者的杰出代表，集中体现了工人阶级和广大劳动群众的优良品质。这次表彰的全国劳动模范和先进工作者，有的在生产一线书写人生传奇，有的通过锐意创新体现劳动价值，有的在风险考验中彰显坚强意志……他们的岗位或许并不显贵，但他们的精神弥足珍贵；他们的工作或许并不惊天动地，但他们的品质足以感天动地。他们身上展现的爱岗敬业、争创一流，艰苦奋斗、勇于创新，淡泊名利、甘于奉献的劳模精神，生动诠释了社会主义核心价值观。他们是坚持中国道路、弘扬中国精神、凝聚中国力量的</w:t>
      </w:r>
      <w:r w:rsidRPr="009A1AA0">
        <w:rPr>
          <w:rFonts w:ascii="仿宋" w:eastAsia="仿宋" w:hAnsi="仿宋" w:cs="宋体"/>
          <w:kern w:val="0"/>
          <w:sz w:val="32"/>
          <w:szCs w:val="32"/>
        </w:rPr>
        <w:lastRenderedPageBreak/>
        <w:t>楷模，为国家和民族增添了绚丽光彩，为全社会树立起劳动标杆和学习榜样。</w:t>
      </w:r>
    </w:p>
    <w:p w:rsidR="00117CE4" w:rsidRPr="009A1AA0" w:rsidRDefault="00117CE4" w:rsidP="00117CE4">
      <w:pPr>
        <w:widowControl/>
        <w:spacing w:line="536" w:lineRule="exact"/>
        <w:ind w:firstLineChars="200" w:firstLine="640"/>
        <w:rPr>
          <w:rFonts w:ascii="仿宋" w:eastAsia="仿宋" w:hAnsi="仿宋" w:cs="宋体"/>
          <w:kern w:val="0"/>
          <w:sz w:val="32"/>
          <w:szCs w:val="32"/>
        </w:rPr>
      </w:pPr>
      <w:r w:rsidRPr="009A1AA0">
        <w:rPr>
          <w:rFonts w:ascii="仿宋" w:eastAsia="仿宋" w:hAnsi="仿宋" w:cs="宋体"/>
          <w:kern w:val="0"/>
          <w:sz w:val="32"/>
          <w:szCs w:val="32"/>
        </w:rPr>
        <w:t>没有劳动创造，就没有中国的今天，也不会有中国的明天。党的十八大以来，以习近平同志为总书记的党中央确立“四个全面”战略布局，引领当代中国迈向新的高度。站在新起点上，面对令人振奋的时势，面对日益增多的艰险，我们更需要大力弘扬劳模精神、劳动精神，</w:t>
      </w:r>
      <w:proofErr w:type="gramStart"/>
      <w:r w:rsidRPr="009A1AA0">
        <w:rPr>
          <w:rFonts w:ascii="仿宋" w:eastAsia="仿宋" w:hAnsi="仿宋" w:cs="宋体"/>
          <w:kern w:val="0"/>
          <w:sz w:val="32"/>
          <w:szCs w:val="32"/>
        </w:rPr>
        <w:t>让劳动最</w:t>
      </w:r>
      <w:proofErr w:type="gramEnd"/>
      <w:r w:rsidRPr="009A1AA0">
        <w:rPr>
          <w:rFonts w:ascii="仿宋" w:eastAsia="仿宋" w:hAnsi="仿宋" w:cs="宋体"/>
          <w:kern w:val="0"/>
          <w:sz w:val="32"/>
          <w:szCs w:val="32"/>
        </w:rPr>
        <w:t>光荣、劳动最崇高、劳动最伟大、劳动最美丽的理念深入人心，激发全社会劳动热情，释放全社会创造潜能。从国家层面，坚持科教兴国战略、人才强国战略、创新驱动发展战略，充分调动广大劳动者积极性主动性创造性，不断拓展人才成长空间，塑造一支有理想、有智慧、有技能、会创新的高素质劳动者队伍；从个人层面，将个人梦想与国家梦想紧紧相连，把人生理想、家庭幸福融入国家富强、民族振兴的伟大事业，形成“干一行、爱一行、专一行、精一行”的社会风尚，我们就能够让一切劳动与创新的活力竞相迸发，让一切创造社会财富的源泉充分涌流。</w:t>
      </w:r>
    </w:p>
    <w:p w:rsidR="00117CE4" w:rsidRPr="009A1AA0" w:rsidRDefault="00117CE4" w:rsidP="00117CE4">
      <w:pPr>
        <w:widowControl/>
        <w:spacing w:line="536" w:lineRule="exact"/>
        <w:ind w:firstLineChars="200" w:firstLine="640"/>
        <w:rPr>
          <w:rFonts w:ascii="仿宋" w:eastAsia="仿宋" w:hAnsi="仿宋" w:cs="宋体"/>
          <w:kern w:val="0"/>
          <w:sz w:val="32"/>
          <w:szCs w:val="32"/>
        </w:rPr>
      </w:pPr>
      <w:r w:rsidRPr="009A1AA0">
        <w:rPr>
          <w:rFonts w:ascii="仿宋" w:eastAsia="仿宋" w:hAnsi="仿宋" w:cs="宋体"/>
          <w:kern w:val="0"/>
          <w:sz w:val="32"/>
          <w:szCs w:val="32"/>
        </w:rPr>
        <w:t>今年“五一”，我们将迎来第125个国际劳动节，迎来中华全国总工会成立90周年。90年来，全国总工会和各级工会组织在党的领导下，为革命、建设、改革</w:t>
      </w:r>
      <w:proofErr w:type="gramStart"/>
      <w:r w:rsidRPr="009A1AA0">
        <w:rPr>
          <w:rFonts w:ascii="仿宋" w:eastAsia="仿宋" w:hAnsi="仿宋" w:cs="宋体"/>
          <w:kern w:val="0"/>
          <w:sz w:val="32"/>
          <w:szCs w:val="32"/>
        </w:rPr>
        <w:t>作出</w:t>
      </w:r>
      <w:proofErr w:type="gramEnd"/>
      <w:r w:rsidRPr="009A1AA0">
        <w:rPr>
          <w:rFonts w:ascii="仿宋" w:eastAsia="仿宋" w:hAnsi="仿宋" w:cs="宋体"/>
          <w:kern w:val="0"/>
          <w:sz w:val="32"/>
          <w:szCs w:val="32"/>
        </w:rPr>
        <w:t>了重要贡献。新的历史条件下，继续团结鼓劲、凝神聚力，保障职工群众权益，构建和谐劳动关系，尊重劳动者的首创精神，在全社会形成劳动光荣、知识崇高、人才宝贵、创造伟大的价值导向，相信亿万中国人民必将用勤劳的双手，托起一个富强、民主、文明、和谐的社会主义现代化国家。</w:t>
      </w:r>
    </w:p>
    <w:p w:rsidR="00117CE4" w:rsidRPr="009A1AA0" w:rsidRDefault="00117CE4" w:rsidP="00117CE4">
      <w:pPr>
        <w:widowControl/>
        <w:spacing w:line="536" w:lineRule="exact"/>
        <w:ind w:firstLineChars="200" w:firstLine="640"/>
        <w:jc w:val="right"/>
        <w:rPr>
          <w:rFonts w:ascii="仿宋" w:eastAsia="仿宋" w:hAnsi="仿宋" w:cs="宋体"/>
          <w:kern w:val="0"/>
          <w:sz w:val="32"/>
          <w:szCs w:val="32"/>
        </w:rPr>
      </w:pPr>
      <w:r w:rsidRPr="009A1AA0">
        <w:rPr>
          <w:rFonts w:ascii="仿宋" w:eastAsia="仿宋" w:hAnsi="仿宋" w:cs="宋体" w:hint="eastAsia"/>
          <w:kern w:val="0"/>
          <w:sz w:val="32"/>
          <w:szCs w:val="32"/>
        </w:rPr>
        <w:t>（来自于：</w:t>
      </w:r>
      <w:r w:rsidRPr="009A1AA0">
        <w:rPr>
          <w:rFonts w:ascii="仿宋" w:eastAsia="仿宋" w:hAnsi="仿宋" w:cs="宋体"/>
          <w:kern w:val="0"/>
          <w:sz w:val="32"/>
          <w:szCs w:val="32"/>
        </w:rPr>
        <w:t>《人民日报》</w:t>
      </w:r>
      <w:r w:rsidRPr="009A1AA0">
        <w:rPr>
          <w:rFonts w:ascii="仿宋" w:eastAsia="仿宋" w:hAnsi="仿宋" w:cs="宋体" w:hint="eastAsia"/>
          <w:kern w:val="0"/>
          <w:sz w:val="32"/>
          <w:szCs w:val="32"/>
        </w:rPr>
        <w:t xml:space="preserve"> </w:t>
      </w:r>
      <w:r w:rsidRPr="009A1AA0">
        <w:rPr>
          <w:rFonts w:ascii="仿宋" w:eastAsia="仿宋" w:hAnsi="仿宋" w:cs="宋体"/>
          <w:kern w:val="0"/>
          <w:sz w:val="32"/>
          <w:szCs w:val="32"/>
        </w:rPr>
        <w:t>2015年4月28日01 版）</w:t>
      </w:r>
    </w:p>
    <w:p w:rsidR="00117CE4" w:rsidRPr="009A1AA0" w:rsidRDefault="00117CE4" w:rsidP="00117CE4">
      <w:pPr>
        <w:jc w:val="center"/>
        <w:rPr>
          <w:rFonts w:ascii="黑体" w:eastAsia="黑体" w:hAnsi="黑体"/>
          <w:sz w:val="36"/>
          <w:szCs w:val="36"/>
        </w:rPr>
      </w:pPr>
      <w:r w:rsidRPr="009A1AA0">
        <w:rPr>
          <w:rFonts w:ascii="黑体" w:eastAsia="黑体" w:hAnsi="黑体" w:hint="eastAsia"/>
          <w:sz w:val="36"/>
          <w:szCs w:val="36"/>
        </w:rPr>
        <w:lastRenderedPageBreak/>
        <w:t>“</w:t>
      </w:r>
      <w:r w:rsidRPr="009A1AA0">
        <w:rPr>
          <w:rFonts w:ascii="黑体" w:eastAsia="黑体" w:hAnsi="黑体"/>
          <w:sz w:val="36"/>
          <w:szCs w:val="36"/>
        </w:rPr>
        <w:t>三严三实”是党员领导干部永远的必修课</w:t>
      </w:r>
    </w:p>
    <w:p w:rsidR="00117CE4" w:rsidRPr="009A1AA0" w:rsidRDefault="00117CE4" w:rsidP="00117CE4">
      <w:pPr>
        <w:jc w:val="center"/>
        <w:rPr>
          <w:rFonts w:ascii="黑体" w:eastAsia="黑体" w:hAnsi="黑体"/>
          <w:sz w:val="36"/>
          <w:szCs w:val="36"/>
        </w:rPr>
      </w:pPr>
    </w:p>
    <w:p w:rsidR="00117CE4" w:rsidRPr="009A1AA0" w:rsidRDefault="00117CE4" w:rsidP="00117CE4">
      <w:pPr>
        <w:pStyle w:val="a6"/>
        <w:spacing w:before="0" w:beforeAutospacing="0" w:after="0" w:afterAutospacing="0" w:line="540" w:lineRule="exact"/>
        <w:ind w:firstLineChars="200" w:firstLine="640"/>
        <w:rPr>
          <w:rFonts w:ascii="仿宋" w:eastAsia="仿宋" w:hAnsi="仿宋"/>
          <w:sz w:val="32"/>
          <w:szCs w:val="32"/>
        </w:rPr>
      </w:pPr>
      <w:r w:rsidRPr="009A1AA0">
        <w:rPr>
          <w:rFonts w:ascii="仿宋" w:eastAsia="仿宋" w:hAnsi="仿宋"/>
          <w:sz w:val="32"/>
          <w:szCs w:val="32"/>
        </w:rPr>
        <w:t>新华网北京４月２６日新媒体专电　第１７期《瞭望》新闻周刊将发表慎海雄的署名特稿：《“三严三实”是党员领导干部永远的必修课》。</w:t>
      </w:r>
    </w:p>
    <w:p w:rsidR="00117CE4" w:rsidRPr="009A1AA0" w:rsidRDefault="00117CE4" w:rsidP="00117CE4">
      <w:pPr>
        <w:pStyle w:val="a6"/>
        <w:spacing w:before="0" w:beforeAutospacing="0" w:after="0" w:afterAutospacing="0" w:line="540" w:lineRule="exact"/>
        <w:ind w:firstLineChars="200" w:firstLine="640"/>
        <w:rPr>
          <w:rFonts w:ascii="仿宋" w:eastAsia="仿宋" w:hAnsi="仿宋"/>
          <w:sz w:val="32"/>
          <w:szCs w:val="32"/>
        </w:rPr>
      </w:pPr>
      <w:r w:rsidRPr="009A1AA0">
        <w:rPr>
          <w:rFonts w:ascii="仿宋" w:eastAsia="仿宋" w:hAnsi="仿宋"/>
          <w:sz w:val="32"/>
          <w:szCs w:val="32"/>
        </w:rPr>
        <w:t>中办近日印发《关于在县处级以上领导干部中开展“三严三实”专题教育方案》，明确“三严三实”专题教育作为党的群众路线教育实践活动的延展深化，作为加强党的思想政治建设和作风建设的重要举措。要融入领导干部经常性学习教育，不分批次、不划阶段、不设环节，不是一次活动。</w:t>
      </w:r>
    </w:p>
    <w:p w:rsidR="00117CE4" w:rsidRPr="009A1AA0" w:rsidRDefault="00117CE4" w:rsidP="00117CE4">
      <w:pPr>
        <w:pStyle w:val="a6"/>
        <w:spacing w:before="0" w:beforeAutospacing="0" w:after="0" w:afterAutospacing="0" w:line="540" w:lineRule="exact"/>
        <w:ind w:firstLineChars="200" w:firstLine="640"/>
        <w:rPr>
          <w:rFonts w:ascii="仿宋" w:eastAsia="仿宋" w:hAnsi="仿宋"/>
          <w:sz w:val="32"/>
          <w:szCs w:val="32"/>
        </w:rPr>
      </w:pPr>
      <w:r w:rsidRPr="009A1AA0">
        <w:rPr>
          <w:rFonts w:ascii="仿宋" w:eastAsia="仿宋" w:hAnsi="仿宋"/>
          <w:sz w:val="32"/>
          <w:szCs w:val="32"/>
        </w:rPr>
        <w:t>“实实在在做人做事，做到严以修身、严以用权、严以律己，谋事要实、创业要实、做人要实”，习总书记的这一谆谆教诲，是每名共产党人最基本的政治品格和做人准则，是全面从严治党的一个重要检验标准，也是各级领导干部修身之本、为政之道、成事之要。共产党人是“用特殊材料制成的”。在新的历史条件下，特就特在修身为政成事要恪守“三严三实”。全面从严治党，是协调推进“四个全面”战略布局的根本保证。开展“三严三实”专题教育，是持续深入推进党的思想政治建设和作风建设的重要举措，是严肃党内政治生活、严明党的政治纪律和政治规矩的重要抓手，对于进一步增强党的创造力凝聚力战斗力，推进“四个全面”具有十分重要的意义。</w:t>
      </w:r>
    </w:p>
    <w:p w:rsidR="00117CE4" w:rsidRPr="009A1AA0" w:rsidRDefault="00117CE4" w:rsidP="00117CE4">
      <w:pPr>
        <w:pStyle w:val="a6"/>
        <w:spacing w:before="0" w:beforeAutospacing="0" w:after="0" w:afterAutospacing="0" w:line="540" w:lineRule="exact"/>
        <w:ind w:firstLineChars="200" w:firstLine="640"/>
        <w:rPr>
          <w:rFonts w:ascii="仿宋" w:eastAsia="仿宋" w:hAnsi="仿宋"/>
          <w:sz w:val="32"/>
          <w:szCs w:val="32"/>
        </w:rPr>
      </w:pPr>
      <w:r w:rsidRPr="009A1AA0">
        <w:rPr>
          <w:rFonts w:ascii="仿宋" w:eastAsia="仿宋" w:hAnsi="仿宋"/>
          <w:sz w:val="32"/>
          <w:szCs w:val="32"/>
        </w:rPr>
        <w:t>“治国必先治党，治党务必从严”。从严治党的关键，是党的各级领导干部，特别是县处级以上领导干部。抓住了这个“关键少数”，确保其率先垂范，就抓住了从严治党的</w:t>
      </w:r>
      <w:r w:rsidRPr="009A1AA0">
        <w:rPr>
          <w:rFonts w:ascii="仿宋" w:eastAsia="仿宋" w:hAnsi="仿宋"/>
          <w:sz w:val="32"/>
          <w:szCs w:val="32"/>
        </w:rPr>
        <w:lastRenderedPageBreak/>
        <w:t>“牛鼻子”。正反两方面的经验已经无可辩驳地表明，领导干部在</w:t>
      </w:r>
      <w:proofErr w:type="gramStart"/>
      <w:r w:rsidRPr="009A1AA0">
        <w:rPr>
          <w:rFonts w:ascii="仿宋" w:eastAsia="仿宋" w:hAnsi="仿宋"/>
          <w:sz w:val="32"/>
          <w:szCs w:val="32"/>
        </w:rPr>
        <w:t>践行</w:t>
      </w:r>
      <w:proofErr w:type="gramEnd"/>
      <w:r w:rsidRPr="009A1AA0">
        <w:rPr>
          <w:rFonts w:ascii="仿宋" w:eastAsia="仿宋" w:hAnsi="仿宋"/>
          <w:sz w:val="32"/>
          <w:szCs w:val="32"/>
        </w:rPr>
        <w:t>“三严三实”上带了头、发挥了示范作用，广大党员就学有标杆、行有指引，就能够起到团结鼓劲的正向激励作用。反之，领导干部如果“不严不实”、软弱涣散，一个地方和单位的政治生态必然“塌方”，严重损害党和人民的事业，留下惨痛教训。</w:t>
      </w:r>
    </w:p>
    <w:p w:rsidR="00117CE4" w:rsidRPr="009A1AA0" w:rsidRDefault="00117CE4" w:rsidP="00117CE4">
      <w:pPr>
        <w:pStyle w:val="a6"/>
        <w:spacing w:before="0" w:beforeAutospacing="0" w:after="0" w:afterAutospacing="0" w:line="540" w:lineRule="exact"/>
        <w:ind w:firstLineChars="200" w:firstLine="640"/>
        <w:rPr>
          <w:rFonts w:ascii="仿宋" w:eastAsia="仿宋" w:hAnsi="仿宋"/>
          <w:sz w:val="32"/>
          <w:szCs w:val="32"/>
        </w:rPr>
      </w:pPr>
      <w:r w:rsidRPr="009A1AA0">
        <w:rPr>
          <w:rFonts w:ascii="仿宋" w:eastAsia="仿宋" w:hAnsi="仿宋"/>
          <w:sz w:val="32"/>
          <w:szCs w:val="32"/>
        </w:rPr>
        <w:t>“提出正确的问题，往往等于解决了问题的大半。”开展“三严三实”专题教育，必须强化问题导向，以发现问题、解决问题为标尺，有的放矢、对症下药，着力解决干部队伍中“不严不实”的问题。要通过专题教育，进一步增强领导干部恪守“三严三实”的自觉性，聚焦对党忠诚、个人干净、敢于担当，努力做到三个“见实效”：即在深化“四风”整治、巩固和</w:t>
      </w:r>
      <w:proofErr w:type="gramStart"/>
      <w:r w:rsidRPr="009A1AA0">
        <w:rPr>
          <w:rFonts w:ascii="仿宋" w:eastAsia="仿宋" w:hAnsi="仿宋"/>
          <w:sz w:val="32"/>
          <w:szCs w:val="32"/>
        </w:rPr>
        <w:t>拓展党</w:t>
      </w:r>
      <w:proofErr w:type="gramEnd"/>
      <w:r w:rsidRPr="009A1AA0">
        <w:rPr>
          <w:rFonts w:ascii="仿宋" w:eastAsia="仿宋" w:hAnsi="仿宋"/>
          <w:sz w:val="32"/>
          <w:szCs w:val="32"/>
        </w:rPr>
        <w:t>的群众路线教育实践活动成果上见实效，在</w:t>
      </w:r>
      <w:proofErr w:type="gramStart"/>
      <w:r w:rsidRPr="009A1AA0">
        <w:rPr>
          <w:rFonts w:ascii="仿宋" w:eastAsia="仿宋" w:hAnsi="仿宋"/>
          <w:sz w:val="32"/>
          <w:szCs w:val="32"/>
        </w:rPr>
        <w:t>守纪律讲规矩</w:t>
      </w:r>
      <w:proofErr w:type="gramEnd"/>
      <w:r w:rsidRPr="009A1AA0">
        <w:rPr>
          <w:rFonts w:ascii="仿宋" w:eastAsia="仿宋" w:hAnsi="仿宋"/>
          <w:sz w:val="32"/>
          <w:szCs w:val="32"/>
        </w:rPr>
        <w:t>、营造良好政治生态上见实效，在真抓实干、推动改革发展稳定上见实效。</w:t>
      </w:r>
    </w:p>
    <w:p w:rsidR="00117CE4" w:rsidRPr="009A1AA0" w:rsidRDefault="00117CE4" w:rsidP="00117CE4">
      <w:pPr>
        <w:pStyle w:val="a6"/>
        <w:spacing w:before="0" w:beforeAutospacing="0" w:after="0" w:afterAutospacing="0" w:line="540" w:lineRule="exact"/>
        <w:ind w:firstLineChars="200" w:firstLine="640"/>
        <w:rPr>
          <w:rFonts w:ascii="仿宋" w:eastAsia="仿宋" w:hAnsi="仿宋"/>
          <w:sz w:val="32"/>
          <w:szCs w:val="32"/>
        </w:rPr>
      </w:pPr>
      <w:r w:rsidRPr="009A1AA0">
        <w:rPr>
          <w:rFonts w:ascii="仿宋" w:eastAsia="仿宋" w:hAnsi="仿宋"/>
          <w:sz w:val="32"/>
          <w:szCs w:val="32"/>
        </w:rPr>
        <w:t>党的十八大以来，党中央雷厉风行，以雷霆万钧之势狠抓党风建设。群众路线教育实践活动扎实推进，贯彻落实“八项规定”深入人心，反腐倡廉工作抓铁有痕，党员干部面貌焕然一新，作风建设成效持续显现。但是，这仅仅是开了一个好头，是“万里长征”迈出的第一步。推进“四个全面”战略布局，对各级干部在修身做人用权律己等方面的能力素质，提出了更严</w:t>
      </w:r>
      <w:proofErr w:type="gramStart"/>
      <w:r w:rsidRPr="009A1AA0">
        <w:rPr>
          <w:rFonts w:ascii="仿宋" w:eastAsia="仿宋" w:hAnsi="仿宋"/>
          <w:sz w:val="32"/>
          <w:szCs w:val="32"/>
        </w:rPr>
        <w:t>更实更全面</w:t>
      </w:r>
      <w:proofErr w:type="gramEnd"/>
      <w:r w:rsidRPr="009A1AA0">
        <w:rPr>
          <w:rFonts w:ascii="仿宋" w:eastAsia="仿宋" w:hAnsi="仿宋"/>
          <w:sz w:val="32"/>
          <w:szCs w:val="32"/>
        </w:rPr>
        <w:t>的要求，迫切需要对照“三严三实”查摆问题，聚焦忠诚干净担当，实现强身健体。毋庸讳言，一些领导干部为官用权、做人做事不严不实的问题仍然不同程度地存在，浑浑噩噩者有之，哗众取宠者有之，</w:t>
      </w:r>
      <w:r w:rsidRPr="009A1AA0">
        <w:rPr>
          <w:rFonts w:ascii="仿宋" w:eastAsia="仿宋" w:hAnsi="仿宋"/>
          <w:sz w:val="32"/>
          <w:szCs w:val="32"/>
        </w:rPr>
        <w:lastRenderedPageBreak/>
        <w:t>表里不一者有之，行无底线者有之，明知故犯者有之。《方案》列举的要着力解决的几个问题，鞭辟入里、一针见血，值得党员干部认真对照检查。如着力解决理想信念动摇、信仰迷茫、精神迷失，宗旨意识淡薄、忽视群众利益、漠视群众疾苦，党性修养缺失、不讲党的原则等问题；着力解决滥用权力、设租寻租，官商勾结、利益输送，</w:t>
      </w:r>
      <w:proofErr w:type="gramStart"/>
      <w:r w:rsidRPr="009A1AA0">
        <w:rPr>
          <w:rFonts w:ascii="仿宋" w:eastAsia="仿宋" w:hAnsi="仿宋"/>
          <w:sz w:val="32"/>
          <w:szCs w:val="32"/>
        </w:rPr>
        <w:t>不</w:t>
      </w:r>
      <w:proofErr w:type="gramEnd"/>
      <w:r w:rsidRPr="009A1AA0">
        <w:rPr>
          <w:rFonts w:ascii="仿宋" w:eastAsia="仿宋" w:hAnsi="仿宋"/>
          <w:sz w:val="32"/>
          <w:szCs w:val="32"/>
        </w:rPr>
        <w:t>直面问题、不负责任、不敢担当，顶风违纪还在搞“四风”、不收敛不收手等问题；着力解决无视党的政治纪律和政治规矩，对党不忠诚、做人不老实，阳奉阴违、自行其是，心中无党纪、眼里无国法等问题。这些问题，其实是给那些“不严不实”干部画了一幅“标准像”。</w:t>
      </w:r>
    </w:p>
    <w:p w:rsidR="00117CE4" w:rsidRPr="009A1AA0" w:rsidRDefault="00117CE4" w:rsidP="00117CE4">
      <w:pPr>
        <w:pStyle w:val="a6"/>
        <w:spacing w:before="0" w:beforeAutospacing="0" w:after="0" w:afterAutospacing="0" w:line="540" w:lineRule="exact"/>
        <w:ind w:firstLineChars="200" w:firstLine="640"/>
        <w:rPr>
          <w:rFonts w:ascii="仿宋" w:eastAsia="仿宋" w:hAnsi="仿宋"/>
          <w:sz w:val="32"/>
          <w:szCs w:val="32"/>
        </w:rPr>
      </w:pPr>
      <w:r w:rsidRPr="009A1AA0">
        <w:rPr>
          <w:rFonts w:ascii="仿宋" w:eastAsia="仿宋" w:hAnsi="仿宋"/>
          <w:sz w:val="32"/>
          <w:szCs w:val="32"/>
        </w:rPr>
        <w:t>“三严三实”是一个有机的整体。修身律己用权要“严”，做人谋事创业要“实”。领导干部唯有做到“三严”，才能结出“三实”之果；同样，“三实”落到实处，“三严”才能内化于心。从十八大以来查处的一些腐败大案窝案看，那些身陷泥潭的领导干部往往首先在严以修身上出了问题，思想和行动的“总开关”失了灵。“白袍点墨，终不可</w:t>
      </w:r>
      <w:proofErr w:type="gramStart"/>
      <w:r w:rsidRPr="009A1AA0">
        <w:rPr>
          <w:rFonts w:ascii="仿宋" w:eastAsia="仿宋" w:hAnsi="仿宋"/>
          <w:sz w:val="32"/>
          <w:szCs w:val="32"/>
        </w:rPr>
        <w:t>湔</w:t>
      </w:r>
      <w:proofErr w:type="gramEnd"/>
      <w:r w:rsidRPr="009A1AA0">
        <w:rPr>
          <w:rFonts w:ascii="仿宋" w:eastAsia="仿宋" w:hAnsi="仿宋"/>
          <w:sz w:val="32"/>
          <w:szCs w:val="32"/>
        </w:rPr>
        <w:t>”，底线失守犹如“点墨”，权力就会脱缰染黑整件白袍，一发而不可收拾。</w:t>
      </w:r>
    </w:p>
    <w:p w:rsidR="00117CE4" w:rsidRPr="009A1AA0" w:rsidRDefault="00117CE4" w:rsidP="00117CE4">
      <w:pPr>
        <w:pStyle w:val="a6"/>
        <w:spacing w:before="0" w:beforeAutospacing="0" w:after="0" w:afterAutospacing="0" w:line="540" w:lineRule="exact"/>
        <w:ind w:firstLineChars="200" w:firstLine="640"/>
        <w:rPr>
          <w:rFonts w:ascii="仿宋" w:eastAsia="仿宋" w:hAnsi="仿宋"/>
          <w:sz w:val="32"/>
          <w:szCs w:val="32"/>
        </w:rPr>
      </w:pPr>
      <w:r w:rsidRPr="009A1AA0">
        <w:rPr>
          <w:rFonts w:ascii="仿宋" w:eastAsia="仿宋" w:hAnsi="仿宋"/>
          <w:sz w:val="32"/>
          <w:szCs w:val="32"/>
        </w:rPr>
        <w:t>从一些党员干部心无敬畏、如入无人之境的言行看，严以律己显然在这些人身上失效，“不严不实”的问题随之而膨胀。一些党员干部尤其是某些地方和部门的“一霸手”，老子天下第一，视党纪国法为无物。这些人“任性”而为的结果，就是自我毁灭。“不以规矩，无以成方圆”，全面依法治国首先必须依规治党，党性强，“任性”就没有空间。</w:t>
      </w:r>
      <w:proofErr w:type="gramStart"/>
      <w:r w:rsidRPr="009A1AA0">
        <w:rPr>
          <w:rFonts w:ascii="仿宋" w:eastAsia="仿宋" w:hAnsi="仿宋"/>
          <w:sz w:val="32"/>
          <w:szCs w:val="32"/>
        </w:rPr>
        <w:lastRenderedPageBreak/>
        <w:t>守纪律讲规矩</w:t>
      </w:r>
      <w:proofErr w:type="gramEnd"/>
      <w:r w:rsidRPr="009A1AA0">
        <w:rPr>
          <w:rFonts w:ascii="仿宋" w:eastAsia="仿宋" w:hAnsi="仿宋"/>
          <w:sz w:val="32"/>
          <w:szCs w:val="32"/>
        </w:rPr>
        <w:t>的核心就是对党的绝对忠诚，而绝非三心二意、心猿意马、见风使舵、口是心非，更不是妄自尊大、无法无天。</w:t>
      </w:r>
    </w:p>
    <w:p w:rsidR="00117CE4" w:rsidRPr="009A1AA0" w:rsidRDefault="00117CE4" w:rsidP="00117CE4">
      <w:pPr>
        <w:pStyle w:val="a6"/>
        <w:spacing w:before="0" w:beforeAutospacing="0" w:after="0" w:afterAutospacing="0" w:line="540" w:lineRule="exact"/>
        <w:ind w:firstLineChars="200" w:firstLine="640"/>
        <w:rPr>
          <w:rFonts w:ascii="仿宋" w:eastAsia="仿宋" w:hAnsi="仿宋"/>
          <w:sz w:val="32"/>
          <w:szCs w:val="32"/>
        </w:rPr>
      </w:pPr>
      <w:r w:rsidRPr="009A1AA0">
        <w:rPr>
          <w:rFonts w:ascii="仿宋" w:eastAsia="仿宋" w:hAnsi="仿宋"/>
          <w:sz w:val="32"/>
          <w:szCs w:val="32"/>
        </w:rPr>
        <w:t>从一些党员干部不作为或者乱作为的问题看，严以用权必须体现在谋事创业做人上真抓实干、为民用权上，而非大权独揽、以权谋私，或者得过且过、混日子。当前需要注意的是，有的党员干部面对经济新常态下出现的各种新情况新问题，不是积极作为、主动作为，而是敷衍了事、应付了之，工作了无生机。“为官不为”的实质就是不担当。邓小平同志曾批评一些干部“把文件传过来传过去，尽画圈”“有的事画圈画了半年还解决不了，究竟是赞成还是反对，也不知道”，像这样</w:t>
      </w:r>
      <w:proofErr w:type="gramStart"/>
      <w:r w:rsidRPr="009A1AA0">
        <w:rPr>
          <w:rFonts w:ascii="仿宋" w:eastAsia="仿宋" w:hAnsi="仿宋"/>
          <w:sz w:val="32"/>
          <w:szCs w:val="32"/>
        </w:rPr>
        <w:t>不</w:t>
      </w:r>
      <w:proofErr w:type="gramEnd"/>
      <w:r w:rsidRPr="009A1AA0">
        <w:rPr>
          <w:rFonts w:ascii="仿宋" w:eastAsia="仿宋" w:hAnsi="仿宋"/>
          <w:sz w:val="32"/>
          <w:szCs w:val="32"/>
        </w:rPr>
        <w:t>干事的“太平官”，只能贻误改革发展大业。“我们做人一世，为官一任，要有肝胆，要有担当精神，应该对‘为官不为’感到羞耻”，习近平总书记的提醒，应当成为每一个党员干部的座右铭。</w:t>
      </w:r>
    </w:p>
    <w:p w:rsidR="00117CE4" w:rsidRPr="009A1AA0" w:rsidRDefault="00117CE4" w:rsidP="00117CE4">
      <w:pPr>
        <w:pStyle w:val="a6"/>
        <w:spacing w:before="0" w:beforeAutospacing="0" w:after="0" w:afterAutospacing="0" w:line="540" w:lineRule="exact"/>
        <w:ind w:firstLineChars="200" w:firstLine="640"/>
        <w:rPr>
          <w:rFonts w:ascii="仿宋" w:eastAsia="仿宋" w:hAnsi="仿宋"/>
          <w:sz w:val="32"/>
          <w:szCs w:val="32"/>
        </w:rPr>
      </w:pPr>
      <w:r w:rsidRPr="009A1AA0">
        <w:rPr>
          <w:rFonts w:ascii="仿宋" w:eastAsia="仿宋" w:hAnsi="仿宋"/>
          <w:sz w:val="32"/>
          <w:szCs w:val="32"/>
        </w:rPr>
        <w:t>党员领导干部要不折不扣地执行中央的大政方针，在原则问题和重大决策上决不容许乱拍板、搞“变通”。而大政方针与地方和部门的具体实践如何相结合，同样是一篇大文章，特别需要发挥各地各部门的积极性、主动性。如果一切工作都是生搬硬套，像算盘珠一样拨一拨才动一动，满足于当“泥塑菩萨”、做“传声筒”，又怎能迎难而上，化挑战为机遇，创造性地开展工作呢？</w:t>
      </w:r>
    </w:p>
    <w:p w:rsidR="00117CE4" w:rsidRPr="009A1AA0" w:rsidRDefault="00117CE4" w:rsidP="00117CE4">
      <w:pPr>
        <w:pStyle w:val="a6"/>
        <w:spacing w:before="0" w:beforeAutospacing="0" w:after="0" w:afterAutospacing="0" w:line="540" w:lineRule="exact"/>
        <w:ind w:firstLineChars="200" w:firstLine="640"/>
        <w:rPr>
          <w:rFonts w:ascii="仿宋" w:eastAsia="仿宋" w:hAnsi="仿宋"/>
          <w:sz w:val="32"/>
          <w:szCs w:val="32"/>
        </w:rPr>
      </w:pPr>
      <w:r w:rsidRPr="009A1AA0">
        <w:rPr>
          <w:rFonts w:ascii="仿宋" w:eastAsia="仿宋" w:hAnsi="仿宋"/>
          <w:sz w:val="32"/>
          <w:szCs w:val="32"/>
        </w:rPr>
        <w:t>作风建设永远在路上，“三严三实”是党员领导干部永远的必修课。检验“三严三实”专题教育的成效，开了多少会不是评价标准，干了多少实事才是评价标准；表了多少</w:t>
      </w:r>
      <w:proofErr w:type="gramStart"/>
      <w:r w:rsidRPr="009A1AA0">
        <w:rPr>
          <w:rFonts w:ascii="仿宋" w:eastAsia="仿宋" w:hAnsi="仿宋"/>
          <w:sz w:val="32"/>
          <w:szCs w:val="32"/>
        </w:rPr>
        <w:t>态</w:t>
      </w:r>
      <w:r w:rsidRPr="009A1AA0">
        <w:rPr>
          <w:rFonts w:ascii="仿宋" w:eastAsia="仿宋" w:hAnsi="仿宋"/>
          <w:sz w:val="32"/>
          <w:szCs w:val="32"/>
        </w:rPr>
        <w:lastRenderedPageBreak/>
        <w:t>不是</w:t>
      </w:r>
      <w:proofErr w:type="gramEnd"/>
      <w:r w:rsidRPr="009A1AA0">
        <w:rPr>
          <w:rFonts w:ascii="仿宋" w:eastAsia="仿宋" w:hAnsi="仿宋"/>
          <w:sz w:val="32"/>
          <w:szCs w:val="32"/>
        </w:rPr>
        <w:t>评价标准，是否风清气正、奋发有为才是评价标准。“三严三实”专题教育尤其要做到“严”与“实”，正如像越王勾践那样日夜卧薪尝胆，才换来“三千越甲可吞吴”，对“三严三实”这面镜子和标尺，党员领导干部必须经常照、天天量，扪心自问修身、用权、律己严不严，谋事、创业、做人实不实。如此，才能从我做起，惟志、惟德、惟实，</w:t>
      </w:r>
      <w:proofErr w:type="gramStart"/>
      <w:r w:rsidRPr="009A1AA0">
        <w:rPr>
          <w:rFonts w:ascii="仿宋" w:eastAsia="仿宋" w:hAnsi="仿宋"/>
          <w:sz w:val="32"/>
          <w:szCs w:val="32"/>
        </w:rPr>
        <w:t>补精神</w:t>
      </w:r>
      <w:proofErr w:type="gramEnd"/>
      <w:r w:rsidRPr="009A1AA0">
        <w:rPr>
          <w:rFonts w:ascii="仿宋" w:eastAsia="仿宋" w:hAnsi="仿宋"/>
          <w:sz w:val="32"/>
          <w:szCs w:val="32"/>
        </w:rPr>
        <w:t>之钙、</w:t>
      </w:r>
      <w:proofErr w:type="gramStart"/>
      <w:r w:rsidRPr="009A1AA0">
        <w:rPr>
          <w:rFonts w:ascii="仿宋" w:eastAsia="仿宋" w:hAnsi="仿宋"/>
          <w:sz w:val="32"/>
          <w:szCs w:val="32"/>
        </w:rPr>
        <w:t>固思想</w:t>
      </w:r>
      <w:proofErr w:type="gramEnd"/>
      <w:r w:rsidRPr="009A1AA0">
        <w:rPr>
          <w:rFonts w:ascii="仿宋" w:eastAsia="仿宋" w:hAnsi="仿宋"/>
          <w:sz w:val="32"/>
          <w:szCs w:val="32"/>
        </w:rPr>
        <w:t>之元、守为政之本，成为协调推进“四个全面”的马前卒、先锋队。（文／慎海雄）</w:t>
      </w:r>
    </w:p>
    <w:p w:rsidR="00117CE4" w:rsidRPr="009A1AA0" w:rsidRDefault="00117CE4" w:rsidP="00117CE4">
      <w:pPr>
        <w:pStyle w:val="a6"/>
        <w:spacing w:before="0" w:beforeAutospacing="0" w:after="0" w:afterAutospacing="0" w:line="540" w:lineRule="exact"/>
        <w:ind w:firstLineChars="200" w:firstLine="640"/>
        <w:jc w:val="right"/>
        <w:rPr>
          <w:rFonts w:ascii="仿宋" w:eastAsia="仿宋" w:hAnsi="仿宋"/>
          <w:sz w:val="32"/>
          <w:szCs w:val="32"/>
        </w:rPr>
      </w:pPr>
      <w:r w:rsidRPr="009A1AA0">
        <w:rPr>
          <w:rFonts w:ascii="仿宋" w:eastAsia="仿宋" w:hAnsi="仿宋" w:hint="eastAsia"/>
          <w:sz w:val="32"/>
          <w:szCs w:val="32"/>
        </w:rPr>
        <w:t>（来自于：新华网 2015年4月26日）</w:t>
      </w:r>
    </w:p>
    <w:p w:rsidR="00117CE4" w:rsidRPr="009A1AA0" w:rsidRDefault="00117CE4">
      <w:pPr>
        <w:widowControl/>
        <w:jc w:val="left"/>
      </w:pPr>
      <w:r w:rsidRPr="009A1AA0">
        <w:br w:type="page"/>
      </w:r>
    </w:p>
    <w:p w:rsidR="00117CE4" w:rsidRPr="009A1AA0" w:rsidRDefault="00117CE4" w:rsidP="00117CE4">
      <w:pPr>
        <w:jc w:val="center"/>
        <w:rPr>
          <w:rFonts w:ascii="黑体" w:eastAsia="黑体" w:hAnsi="黑体"/>
          <w:sz w:val="36"/>
          <w:szCs w:val="36"/>
        </w:rPr>
      </w:pPr>
      <w:r w:rsidRPr="009A1AA0">
        <w:rPr>
          <w:rFonts w:ascii="黑体" w:eastAsia="黑体" w:hAnsi="黑体"/>
          <w:sz w:val="36"/>
          <w:szCs w:val="36"/>
        </w:rPr>
        <w:lastRenderedPageBreak/>
        <w:t>“三严三实”是为官之本</w:t>
      </w:r>
    </w:p>
    <w:p w:rsidR="00117CE4" w:rsidRPr="009A1AA0" w:rsidRDefault="00117CE4" w:rsidP="00117CE4">
      <w:pPr>
        <w:jc w:val="center"/>
        <w:rPr>
          <w:rFonts w:ascii="黑体" w:eastAsia="黑体" w:hAnsi="黑体"/>
          <w:sz w:val="36"/>
          <w:szCs w:val="36"/>
        </w:rPr>
      </w:pPr>
    </w:p>
    <w:p w:rsidR="00117CE4" w:rsidRPr="009A1AA0" w:rsidRDefault="00117CE4" w:rsidP="00117CE4">
      <w:pPr>
        <w:pStyle w:val="a6"/>
        <w:spacing w:before="0" w:beforeAutospacing="0" w:after="0" w:afterAutospacing="0" w:line="540" w:lineRule="exact"/>
        <w:ind w:firstLineChars="200" w:firstLine="640"/>
        <w:jc w:val="both"/>
        <w:rPr>
          <w:rFonts w:ascii="仿宋" w:eastAsia="仿宋" w:hAnsi="仿宋"/>
          <w:sz w:val="32"/>
          <w:szCs w:val="32"/>
        </w:rPr>
      </w:pPr>
      <w:r w:rsidRPr="009A1AA0">
        <w:rPr>
          <w:rFonts w:ascii="仿宋" w:eastAsia="仿宋" w:hAnsi="仿宋"/>
          <w:sz w:val="32"/>
          <w:szCs w:val="32"/>
        </w:rPr>
        <w:t>加强干部队伍建设，关乎人心向背，关系事业兴衰。习近平总书记指出：各级领导干部都要树立和发扬好的作风，既严以修身、严以用权、严以律己，又谋事要实、创业要实、做人要实。总书记的这一重要论述，为新时期加强干部队伍建设提供了基本遵循。</w:t>
      </w:r>
    </w:p>
    <w:p w:rsidR="00117CE4" w:rsidRPr="009A1AA0" w:rsidRDefault="00117CE4" w:rsidP="00117CE4">
      <w:pPr>
        <w:pStyle w:val="a6"/>
        <w:spacing w:before="0" w:beforeAutospacing="0" w:after="0" w:afterAutospacing="0" w:line="540" w:lineRule="exact"/>
        <w:ind w:firstLineChars="200" w:firstLine="640"/>
        <w:jc w:val="both"/>
        <w:rPr>
          <w:rFonts w:ascii="仿宋" w:eastAsia="仿宋" w:hAnsi="仿宋"/>
          <w:sz w:val="32"/>
          <w:szCs w:val="32"/>
        </w:rPr>
      </w:pPr>
      <w:r w:rsidRPr="009A1AA0">
        <w:rPr>
          <w:rFonts w:ascii="仿宋" w:eastAsia="仿宋" w:hAnsi="仿宋"/>
          <w:sz w:val="32"/>
          <w:szCs w:val="32"/>
        </w:rPr>
        <w:t>“严”是做人准则，是对权力法纪的敬畏，是坚持党性的一种自觉。对于各级领导干部来说，只有“严”字当头，才能敢于担当，履职尽责。党员干部严以修身、严以用权、严以律己，使我们战胜了强大的敌人，克服了重重艰难，赢得了广大人民群众的信任和支持，不断取得革命、建设与改革事业的胜利。“严”是一种精神追求，也是一种道德境界。“上能同甘苦，下能共安危”，领导干部只有严格要求自己，才能发挥先锋模范作用，才能教育群众、动员群众。正如孔子所言：“其身正，不令而行。其身不正，虽令不从。”作为领导干部必须严格要求自己，严以修身来增强党性，严以慎行来管好权力，严以守纪来塑造形象。</w:t>
      </w:r>
    </w:p>
    <w:p w:rsidR="00117CE4" w:rsidRPr="009A1AA0" w:rsidRDefault="00117CE4" w:rsidP="00117CE4">
      <w:pPr>
        <w:pStyle w:val="a6"/>
        <w:spacing w:before="0" w:beforeAutospacing="0" w:after="0" w:afterAutospacing="0" w:line="540" w:lineRule="exact"/>
        <w:ind w:firstLineChars="200" w:firstLine="640"/>
        <w:jc w:val="both"/>
        <w:rPr>
          <w:rFonts w:ascii="仿宋" w:eastAsia="仿宋" w:hAnsi="仿宋"/>
          <w:sz w:val="32"/>
          <w:szCs w:val="32"/>
        </w:rPr>
      </w:pPr>
      <w:r w:rsidRPr="009A1AA0">
        <w:rPr>
          <w:rFonts w:ascii="仿宋" w:eastAsia="仿宋" w:hAnsi="仿宋"/>
          <w:sz w:val="32"/>
          <w:szCs w:val="32"/>
        </w:rPr>
        <w:t>“实”是脚踏实地、真抓实干。“实”是从实际出发，制定的方案、实施的政策符合实际情况、符合客观规律，实实在在为基层办实事、踏踏实实为官兵谋福利。但在现实工作中，有些人喜欢搞花架子做表面文章，以弄虚作假的工作来追求掺水分的政绩；有的只对上负责，甚至阳奉阴违，不办实事。这些说到底都是因为没有做到“实”。所以，</w:t>
      </w:r>
      <w:proofErr w:type="gramStart"/>
      <w:r w:rsidRPr="009A1AA0">
        <w:rPr>
          <w:rFonts w:ascii="仿宋" w:eastAsia="仿宋" w:hAnsi="仿宋"/>
          <w:sz w:val="32"/>
          <w:szCs w:val="32"/>
        </w:rPr>
        <w:t>践行</w:t>
      </w:r>
      <w:proofErr w:type="gramEnd"/>
      <w:r w:rsidRPr="009A1AA0">
        <w:rPr>
          <w:rFonts w:ascii="仿宋" w:eastAsia="仿宋" w:hAnsi="仿宋"/>
          <w:sz w:val="32"/>
          <w:szCs w:val="32"/>
        </w:rPr>
        <w:t>“三严三实”，就是要在落“实”上下功夫，查实情、谋实</w:t>
      </w:r>
      <w:r w:rsidRPr="009A1AA0">
        <w:rPr>
          <w:rFonts w:ascii="仿宋" w:eastAsia="仿宋" w:hAnsi="仿宋"/>
          <w:sz w:val="32"/>
          <w:szCs w:val="32"/>
        </w:rPr>
        <w:lastRenderedPageBreak/>
        <w:t>招、讲实话、干实事、求实效，努力克服浮躁思想，坚决杜绝短期行为，真正做到抓铁有痕、踏石留印。</w:t>
      </w:r>
    </w:p>
    <w:p w:rsidR="00117CE4" w:rsidRPr="009A1AA0" w:rsidRDefault="00117CE4" w:rsidP="00117CE4">
      <w:pPr>
        <w:pStyle w:val="a6"/>
        <w:spacing w:before="0" w:beforeAutospacing="0" w:after="0" w:afterAutospacing="0" w:line="540" w:lineRule="exact"/>
        <w:ind w:firstLineChars="200" w:firstLine="640"/>
        <w:jc w:val="both"/>
        <w:rPr>
          <w:rFonts w:ascii="仿宋" w:eastAsia="仿宋" w:hAnsi="仿宋"/>
          <w:sz w:val="32"/>
          <w:szCs w:val="32"/>
        </w:rPr>
      </w:pPr>
      <w:r w:rsidRPr="009A1AA0">
        <w:rPr>
          <w:rFonts w:ascii="仿宋" w:eastAsia="仿宋" w:hAnsi="仿宋"/>
          <w:sz w:val="32"/>
          <w:szCs w:val="32"/>
        </w:rPr>
        <w:t>“三严三实”作为为官从政的根本要求，每个领导干部都应该把个人修身养德的毕生追求，内化于心，外化于行。保持力度、保持韧劲，善始善终、善作善成，按照“三严三实”的要求，不断取得作风建设新成效。当官一阵子，做人一辈子，人品是底子，对待同志就是要待人以诚，与人为善，成人之美，容人之短，扬人之长。权力是组织给的，形象是自己树的，权力是刚性的，魅力是无价的。做人为官就是要堂堂正正，襟怀坦荡，光明磊落，对待部属一视同仁，闲言碎语一笑置之，人际交往一泓清水，对上级不媚，对同级不损，对下级不虚，对自己</w:t>
      </w:r>
      <w:proofErr w:type="gramStart"/>
      <w:r w:rsidRPr="009A1AA0">
        <w:rPr>
          <w:rFonts w:ascii="仿宋" w:eastAsia="仿宋" w:hAnsi="仿宋"/>
          <w:sz w:val="32"/>
          <w:szCs w:val="32"/>
        </w:rPr>
        <w:t>不</w:t>
      </w:r>
      <w:proofErr w:type="gramEnd"/>
      <w:r w:rsidRPr="009A1AA0">
        <w:rPr>
          <w:rFonts w:ascii="仿宋" w:eastAsia="仿宋" w:hAnsi="仿宋"/>
          <w:sz w:val="32"/>
          <w:szCs w:val="32"/>
        </w:rPr>
        <w:t>私；要在思想上继续上紧发条、拧紧螺丝，在行动上继续严于律己、实处着力，防止“四风”反弹，保证党的作风建设“不断线”“不歇脚”，做到踏实做人、清白为官。(</w:t>
      </w:r>
      <w:proofErr w:type="gramStart"/>
      <w:r w:rsidRPr="009A1AA0">
        <w:rPr>
          <w:rFonts w:ascii="仿宋" w:eastAsia="仿宋" w:hAnsi="仿宋"/>
          <w:sz w:val="32"/>
          <w:szCs w:val="32"/>
        </w:rPr>
        <w:t>包西良</w:t>
      </w:r>
      <w:proofErr w:type="gramEnd"/>
      <w:r w:rsidRPr="009A1AA0">
        <w:rPr>
          <w:rFonts w:ascii="仿宋" w:eastAsia="仿宋" w:hAnsi="仿宋"/>
          <w:sz w:val="32"/>
          <w:szCs w:val="32"/>
        </w:rPr>
        <w:t>)</w:t>
      </w:r>
    </w:p>
    <w:p w:rsidR="00117CE4" w:rsidRPr="009A1AA0" w:rsidRDefault="00117CE4" w:rsidP="00117CE4">
      <w:pPr>
        <w:spacing w:line="540" w:lineRule="exact"/>
        <w:ind w:firstLineChars="200" w:firstLine="640"/>
        <w:jc w:val="right"/>
        <w:rPr>
          <w:rFonts w:ascii="仿宋" w:eastAsia="仿宋" w:hAnsi="仿宋"/>
          <w:sz w:val="32"/>
          <w:szCs w:val="32"/>
        </w:rPr>
      </w:pPr>
      <w:r w:rsidRPr="009A1AA0">
        <w:rPr>
          <w:rFonts w:ascii="仿宋" w:eastAsia="仿宋" w:hAnsi="仿宋" w:hint="eastAsia"/>
          <w:sz w:val="32"/>
          <w:szCs w:val="32"/>
        </w:rPr>
        <w:t>（来自于：新华网 2015年4月22日）</w:t>
      </w:r>
    </w:p>
    <w:p w:rsidR="00117CE4" w:rsidRPr="009A1AA0" w:rsidRDefault="00117CE4">
      <w:pPr>
        <w:widowControl/>
        <w:jc w:val="left"/>
      </w:pPr>
      <w:r w:rsidRPr="009A1AA0">
        <w:br w:type="page"/>
      </w:r>
    </w:p>
    <w:p w:rsidR="00117CE4" w:rsidRPr="009A1AA0" w:rsidRDefault="00117CE4" w:rsidP="00117CE4">
      <w:pPr>
        <w:jc w:val="center"/>
        <w:rPr>
          <w:rFonts w:ascii="黑体" w:eastAsia="黑体" w:hAnsi="黑体"/>
          <w:sz w:val="36"/>
          <w:szCs w:val="36"/>
        </w:rPr>
      </w:pPr>
      <w:r w:rsidRPr="009A1AA0">
        <w:rPr>
          <w:rFonts w:ascii="黑体" w:eastAsia="黑体" w:hAnsi="黑体"/>
          <w:sz w:val="36"/>
          <w:szCs w:val="36"/>
        </w:rPr>
        <w:lastRenderedPageBreak/>
        <w:t>把“三严三实”作为强化自身建设的准则</w:t>
      </w:r>
    </w:p>
    <w:p w:rsidR="00117CE4" w:rsidRPr="009A1AA0" w:rsidRDefault="00117CE4" w:rsidP="00117CE4">
      <w:pPr>
        <w:pStyle w:val="a6"/>
        <w:spacing w:before="0" w:beforeAutospacing="0" w:afterLines="100" w:afterAutospacing="0"/>
      </w:pPr>
    </w:p>
    <w:p w:rsidR="00117CE4" w:rsidRPr="009A1AA0" w:rsidRDefault="00117CE4" w:rsidP="00117CE4">
      <w:pPr>
        <w:pStyle w:val="a6"/>
        <w:spacing w:before="0" w:beforeAutospacing="0" w:after="0" w:afterAutospacing="0" w:line="540" w:lineRule="exact"/>
        <w:ind w:firstLineChars="200" w:firstLine="640"/>
        <w:jc w:val="both"/>
        <w:rPr>
          <w:rFonts w:ascii="仿宋" w:eastAsia="仿宋" w:hAnsi="仿宋"/>
          <w:sz w:val="32"/>
          <w:szCs w:val="32"/>
        </w:rPr>
      </w:pPr>
      <w:r w:rsidRPr="009A1AA0">
        <w:rPr>
          <w:rFonts w:ascii="仿宋" w:eastAsia="仿宋" w:hAnsi="仿宋"/>
          <w:sz w:val="32"/>
          <w:szCs w:val="32"/>
        </w:rPr>
        <w:t>“三严三实”专题教育工作座谈会21日在京召开，中共中央政治局常委、中央书记处书记刘云山出席会议并讲话，强调要深入学习贯彻习近平总书记系列重要讲话精神，认真落实党中央部署，突出教育主题，强化问题导向，贯彻从严要求，坚持</w:t>
      </w:r>
      <w:proofErr w:type="gramStart"/>
      <w:r w:rsidRPr="009A1AA0">
        <w:rPr>
          <w:rFonts w:ascii="仿宋" w:eastAsia="仿宋" w:hAnsi="仿宋"/>
          <w:sz w:val="32"/>
          <w:szCs w:val="32"/>
        </w:rPr>
        <w:t>以上率</w:t>
      </w:r>
      <w:proofErr w:type="gramEnd"/>
      <w:r w:rsidRPr="009A1AA0">
        <w:rPr>
          <w:rFonts w:ascii="仿宋" w:eastAsia="仿宋" w:hAnsi="仿宋"/>
          <w:sz w:val="32"/>
          <w:szCs w:val="32"/>
        </w:rPr>
        <w:t>下，注重讲究实效，确保专题教育取得实实在在的成果。</w:t>
      </w:r>
    </w:p>
    <w:p w:rsidR="00117CE4" w:rsidRPr="009A1AA0" w:rsidRDefault="00117CE4" w:rsidP="00117CE4">
      <w:pPr>
        <w:pStyle w:val="a6"/>
        <w:spacing w:before="0" w:beforeAutospacing="0" w:after="0" w:afterAutospacing="0" w:line="540" w:lineRule="exact"/>
        <w:ind w:firstLineChars="200" w:firstLine="640"/>
        <w:jc w:val="both"/>
        <w:rPr>
          <w:rFonts w:ascii="仿宋" w:eastAsia="仿宋" w:hAnsi="仿宋"/>
          <w:sz w:val="32"/>
          <w:szCs w:val="32"/>
        </w:rPr>
      </w:pPr>
      <w:r w:rsidRPr="009A1AA0">
        <w:rPr>
          <w:rFonts w:ascii="仿宋" w:eastAsia="仿宋" w:hAnsi="仿宋"/>
          <w:sz w:val="32"/>
          <w:szCs w:val="32"/>
        </w:rPr>
        <w:t>“三严三实”使好干部的标准在内容上更加丰富、衡量上更加精准、品质上更加提升，体现了做人做事做官的高度统一，是领导干部的修身之本、成事之要、廉政之纲、为官之道。笔者认为，各级领导干部要以“三严三实”为准则，不断加强自身建设，争做新时期的好干部。</w:t>
      </w:r>
    </w:p>
    <w:p w:rsidR="00117CE4" w:rsidRPr="009A1AA0" w:rsidRDefault="00117CE4" w:rsidP="00117CE4">
      <w:pPr>
        <w:pStyle w:val="a6"/>
        <w:spacing w:before="0" w:beforeAutospacing="0" w:after="0" w:afterAutospacing="0" w:line="540" w:lineRule="exact"/>
        <w:ind w:firstLineChars="200" w:firstLine="640"/>
        <w:jc w:val="both"/>
        <w:rPr>
          <w:rFonts w:ascii="仿宋" w:eastAsia="仿宋" w:hAnsi="仿宋"/>
          <w:sz w:val="32"/>
          <w:szCs w:val="32"/>
        </w:rPr>
      </w:pPr>
      <w:r w:rsidRPr="009A1AA0">
        <w:rPr>
          <w:rFonts w:ascii="仿宋" w:eastAsia="仿宋" w:hAnsi="仿宋"/>
          <w:sz w:val="32"/>
          <w:szCs w:val="32"/>
        </w:rPr>
        <w:t>一要正心修身，锤炼“三严三实”的精神特质。“三严三实”从精神支柱、价值追求、行为规范等方面，全面阐述了新时期优秀党员干部的精神特质，是正心修身的思想守则。各级党委(党组)要深入开展“三严三实”专题教育，采取个人自学、集体学习、专题研讨、专家辅导、座谈交流等方式，迅速掀起学习和宣传习近平总书记系列重要讲话，党的十八大和十八届三中、四中全会精神，党章和党的纪律规定的热潮，引导广大党员干部充分认识学习贯彻“三严三实”的重大意义，深刻理解“三严三实”的丰富内涵，筑牢贯彻“三严三实”的思想根基，做到内化于心、外化于行，把思想和行动统一到中央部署要求上来。</w:t>
      </w:r>
    </w:p>
    <w:p w:rsidR="00117CE4" w:rsidRPr="009A1AA0" w:rsidRDefault="00117CE4" w:rsidP="00117CE4">
      <w:pPr>
        <w:pStyle w:val="a6"/>
        <w:spacing w:before="0" w:beforeAutospacing="0" w:after="0" w:afterAutospacing="0" w:line="540" w:lineRule="exact"/>
        <w:ind w:firstLineChars="200" w:firstLine="640"/>
        <w:jc w:val="both"/>
        <w:rPr>
          <w:rFonts w:ascii="仿宋" w:eastAsia="仿宋" w:hAnsi="仿宋"/>
          <w:sz w:val="32"/>
          <w:szCs w:val="32"/>
        </w:rPr>
      </w:pPr>
      <w:r w:rsidRPr="009A1AA0">
        <w:rPr>
          <w:rFonts w:ascii="仿宋" w:eastAsia="仿宋" w:hAnsi="仿宋"/>
          <w:sz w:val="32"/>
          <w:szCs w:val="32"/>
        </w:rPr>
        <w:lastRenderedPageBreak/>
        <w:t>二要正道善为，遵循“三严三实”的行动指南。“三严三实”体现着共产党人的价值追求和政治品格，对我们党干事创业提出了明确要求，就是要脚踏实地、真抓实干，敢于担当责任，勇于直面矛盾，善于解决问题，努力创造经得起实践和历史检验的实绩。各级领导干部要把“三严三实”作为干事创业的行动指南，提高标准、强化执行，高标准高质量地抓好各个环节的工作。要坚持围绕中心、服务大局，把开展专题教育与做好改革发展稳定各项工作结合起来，与落实“四个全面”战略布局结合起来，做到两手抓、两促进。要更加突出问题导向，坚持见物见人，着重查摆和解决群众利益诉求、党员干部作风和群众工作水平三类问题，讲认真动真格，不达标准不交账。</w:t>
      </w:r>
    </w:p>
    <w:p w:rsidR="00117CE4" w:rsidRPr="009A1AA0" w:rsidRDefault="00117CE4" w:rsidP="00117CE4">
      <w:pPr>
        <w:pStyle w:val="a6"/>
        <w:spacing w:before="0" w:beforeAutospacing="0" w:after="0" w:afterAutospacing="0" w:line="540" w:lineRule="exact"/>
        <w:ind w:firstLineChars="200" w:firstLine="640"/>
        <w:jc w:val="both"/>
        <w:rPr>
          <w:rFonts w:ascii="仿宋" w:eastAsia="仿宋" w:hAnsi="仿宋"/>
          <w:sz w:val="32"/>
          <w:szCs w:val="32"/>
        </w:rPr>
      </w:pPr>
      <w:r w:rsidRPr="009A1AA0">
        <w:rPr>
          <w:rFonts w:ascii="仿宋" w:eastAsia="仿宋" w:hAnsi="仿宋"/>
          <w:sz w:val="32"/>
          <w:szCs w:val="32"/>
        </w:rPr>
        <w:t>三要正风</w:t>
      </w:r>
      <w:proofErr w:type="gramStart"/>
      <w:r w:rsidRPr="009A1AA0">
        <w:rPr>
          <w:rFonts w:ascii="仿宋" w:eastAsia="仿宋" w:hAnsi="仿宋"/>
          <w:sz w:val="32"/>
          <w:szCs w:val="32"/>
        </w:rPr>
        <w:t>肃</w:t>
      </w:r>
      <w:proofErr w:type="gramEnd"/>
      <w:r w:rsidRPr="009A1AA0">
        <w:rPr>
          <w:rFonts w:ascii="仿宋" w:eastAsia="仿宋" w:hAnsi="仿宋"/>
          <w:sz w:val="32"/>
          <w:szCs w:val="32"/>
        </w:rPr>
        <w:t>纪，落实“三严三实”的作风要求。“三严三实”为各级领导干部如何树立和弘扬好的作风指明了方向，为深入推进作风建设树立了新的标杆，是全党加强作风建设的再整装、再启程。各级领导干部要经常用“三严三实”查思想量行为，看看是不是达标合格，是不是坚持了立党为公、执政为民的理念，</w:t>
      </w:r>
      <w:proofErr w:type="gramStart"/>
      <w:r w:rsidRPr="009A1AA0">
        <w:rPr>
          <w:rFonts w:ascii="仿宋" w:eastAsia="仿宋" w:hAnsi="仿宋"/>
          <w:sz w:val="32"/>
          <w:szCs w:val="32"/>
        </w:rPr>
        <w:t>践行</w:t>
      </w:r>
      <w:proofErr w:type="gramEnd"/>
      <w:r w:rsidRPr="009A1AA0">
        <w:rPr>
          <w:rFonts w:ascii="仿宋" w:eastAsia="仿宋" w:hAnsi="仿宋"/>
          <w:sz w:val="32"/>
          <w:szCs w:val="32"/>
        </w:rPr>
        <w:t>了权为民用、情为民系、利为民谋的要求，始终系紧风纪扣，走好廉政路。要</w:t>
      </w:r>
      <w:proofErr w:type="gramStart"/>
      <w:r w:rsidRPr="009A1AA0">
        <w:rPr>
          <w:rFonts w:ascii="仿宋" w:eastAsia="仿宋" w:hAnsi="仿宋"/>
          <w:sz w:val="32"/>
          <w:szCs w:val="32"/>
        </w:rPr>
        <w:t>深入查</w:t>
      </w:r>
      <w:proofErr w:type="gramEnd"/>
      <w:r w:rsidRPr="009A1AA0">
        <w:rPr>
          <w:rFonts w:ascii="仿宋" w:eastAsia="仿宋" w:hAnsi="仿宋"/>
          <w:sz w:val="32"/>
          <w:szCs w:val="32"/>
        </w:rPr>
        <w:t>摆问题，对照“三严三实”，聚焦“四风”问题，深挖根源，查清病灶，抓住症结，</w:t>
      </w:r>
      <w:proofErr w:type="gramStart"/>
      <w:r w:rsidRPr="009A1AA0">
        <w:rPr>
          <w:rFonts w:ascii="仿宋" w:eastAsia="仿宋" w:hAnsi="仿宋"/>
          <w:sz w:val="32"/>
          <w:szCs w:val="32"/>
        </w:rPr>
        <w:t>弛</w:t>
      </w:r>
      <w:proofErr w:type="gramEnd"/>
      <w:r w:rsidRPr="009A1AA0">
        <w:rPr>
          <w:rFonts w:ascii="仿宋" w:eastAsia="仿宋" w:hAnsi="仿宋"/>
          <w:sz w:val="32"/>
          <w:szCs w:val="32"/>
        </w:rPr>
        <w:t>而不息整治“四风”。要紧密联系思想和工作实际，对照正反两方面典型，着力解决“不严不实”的突出问题，强化整改落实和立规执纪，以解决问题的成果检验专题教育的成效。</w:t>
      </w:r>
    </w:p>
    <w:p w:rsidR="00117CE4" w:rsidRPr="009A1AA0" w:rsidRDefault="00117CE4" w:rsidP="00117CE4">
      <w:pPr>
        <w:pStyle w:val="a6"/>
        <w:spacing w:before="0" w:beforeAutospacing="0" w:after="0" w:afterAutospacing="0" w:line="540" w:lineRule="exact"/>
        <w:ind w:firstLineChars="200" w:firstLine="640"/>
        <w:jc w:val="both"/>
        <w:rPr>
          <w:rFonts w:ascii="仿宋" w:eastAsia="仿宋" w:hAnsi="仿宋"/>
          <w:sz w:val="32"/>
          <w:szCs w:val="32"/>
        </w:rPr>
      </w:pPr>
      <w:r w:rsidRPr="009A1AA0">
        <w:rPr>
          <w:rFonts w:ascii="仿宋" w:eastAsia="仿宋" w:hAnsi="仿宋"/>
          <w:sz w:val="32"/>
          <w:szCs w:val="32"/>
        </w:rPr>
        <w:lastRenderedPageBreak/>
        <w:t>四要正己化人，恪守“三严三实”的为政基准。“其身正，不令而行；其身不正，虽令不从。”“三严三实”深刻揭示了为官从政的内在规律，是领导干部履职用权、正己化人的为政基准。各级领导干部要心存敬畏、严格自律，做到慎言、慎行、慎独、慎初、慎微、慎交友，守住做人、处事、用权、交友的底线，守住党和人民交给的责任，守住自己的政治生命线，守住正确的人生价值观，以修身增强党性，以慎行管好权力，以守纪保持形象。要坚定理想信念、加强党性修养、牢记党的宗旨、严守党的各项规定，切实做到执政为民、勇于担当，这样才能成为群众的主心骨，才能获得群众信赖，才能感染和带领群众，把党和人民的事业继续推向前进，把国家梦、民族梦</w:t>
      </w:r>
      <w:proofErr w:type="gramStart"/>
      <w:r w:rsidRPr="009A1AA0">
        <w:rPr>
          <w:rFonts w:ascii="仿宋" w:eastAsia="仿宋" w:hAnsi="仿宋"/>
          <w:sz w:val="32"/>
          <w:szCs w:val="32"/>
        </w:rPr>
        <w:t>一</w:t>
      </w:r>
      <w:proofErr w:type="gramEnd"/>
      <w:r w:rsidRPr="009A1AA0">
        <w:rPr>
          <w:rFonts w:ascii="仿宋" w:eastAsia="仿宋" w:hAnsi="仿宋"/>
          <w:sz w:val="32"/>
          <w:szCs w:val="32"/>
        </w:rPr>
        <w:t>步步转化为现实。（作者 姚雁明 单位：广东省梅州市蕉岭县委组织部）</w:t>
      </w:r>
    </w:p>
    <w:p w:rsidR="00117CE4" w:rsidRPr="009A1AA0" w:rsidRDefault="00117CE4" w:rsidP="00117CE4">
      <w:pPr>
        <w:spacing w:line="540" w:lineRule="exact"/>
        <w:ind w:firstLineChars="200" w:firstLine="640"/>
        <w:jc w:val="right"/>
        <w:rPr>
          <w:rFonts w:ascii="仿宋" w:eastAsia="仿宋" w:hAnsi="仿宋"/>
          <w:sz w:val="32"/>
          <w:szCs w:val="32"/>
        </w:rPr>
      </w:pPr>
      <w:r w:rsidRPr="009A1AA0">
        <w:rPr>
          <w:rFonts w:ascii="仿宋" w:eastAsia="仿宋" w:hAnsi="仿宋" w:hint="eastAsia"/>
          <w:sz w:val="32"/>
          <w:szCs w:val="32"/>
        </w:rPr>
        <w:t>（来自于：求是</w:t>
      </w:r>
      <w:proofErr w:type="gramStart"/>
      <w:r w:rsidRPr="009A1AA0">
        <w:rPr>
          <w:rFonts w:ascii="仿宋" w:eastAsia="仿宋" w:hAnsi="仿宋" w:hint="eastAsia"/>
          <w:sz w:val="32"/>
          <w:szCs w:val="32"/>
        </w:rPr>
        <w:t>理论网</w:t>
      </w:r>
      <w:proofErr w:type="gramEnd"/>
      <w:r w:rsidRPr="009A1AA0">
        <w:rPr>
          <w:rFonts w:ascii="仿宋" w:eastAsia="仿宋" w:hAnsi="仿宋" w:hint="eastAsia"/>
          <w:sz w:val="32"/>
          <w:szCs w:val="32"/>
        </w:rPr>
        <w:t xml:space="preserve"> 2015年4月24日）</w:t>
      </w:r>
    </w:p>
    <w:p w:rsidR="00A32E86" w:rsidRPr="00117CE4" w:rsidRDefault="00A32E86"/>
    <w:sectPr w:rsidR="00A32E86" w:rsidRPr="00117CE4" w:rsidSect="00A32E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3FBC"/>
    <w:rsid w:val="000B7415"/>
    <w:rsid w:val="00117CE4"/>
    <w:rsid w:val="003F376F"/>
    <w:rsid w:val="003F6962"/>
    <w:rsid w:val="004A3FBC"/>
    <w:rsid w:val="00693F44"/>
    <w:rsid w:val="00735C52"/>
    <w:rsid w:val="009A1AA0"/>
    <w:rsid w:val="009E62EB"/>
    <w:rsid w:val="00A32E86"/>
    <w:rsid w:val="00BB701F"/>
    <w:rsid w:val="00BD76BC"/>
    <w:rsid w:val="00C35BE9"/>
    <w:rsid w:val="00C47050"/>
    <w:rsid w:val="00C85124"/>
    <w:rsid w:val="00C87A91"/>
    <w:rsid w:val="00D225C7"/>
    <w:rsid w:val="00D560DB"/>
    <w:rsid w:val="00F508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F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1">
    <w:name w:val="tl1"/>
    <w:basedOn w:val="a0"/>
    <w:rsid w:val="004A3FBC"/>
    <w:rPr>
      <w:b/>
      <w:bCs/>
      <w:sz w:val="36"/>
      <w:szCs w:val="36"/>
    </w:rPr>
  </w:style>
  <w:style w:type="character" w:styleId="a3">
    <w:name w:val="Strong"/>
    <w:basedOn w:val="a0"/>
    <w:uiPriority w:val="22"/>
    <w:qFormat/>
    <w:rsid w:val="004A3FBC"/>
    <w:rPr>
      <w:b/>
      <w:bCs/>
    </w:rPr>
  </w:style>
  <w:style w:type="paragraph" w:styleId="a4">
    <w:name w:val="List Paragraph"/>
    <w:basedOn w:val="a"/>
    <w:uiPriority w:val="34"/>
    <w:qFormat/>
    <w:rsid w:val="003F376F"/>
    <w:pPr>
      <w:ind w:firstLineChars="200" w:firstLine="420"/>
    </w:pPr>
  </w:style>
  <w:style w:type="paragraph" w:styleId="a5">
    <w:name w:val="No Spacing"/>
    <w:uiPriority w:val="1"/>
    <w:qFormat/>
    <w:rsid w:val="00117CE4"/>
    <w:pPr>
      <w:widowControl w:val="0"/>
      <w:jc w:val="both"/>
    </w:pPr>
  </w:style>
  <w:style w:type="paragraph" w:styleId="a6">
    <w:name w:val="Normal (Web)"/>
    <w:basedOn w:val="a"/>
    <w:uiPriority w:val="99"/>
    <w:semiHidden/>
    <w:unhideWhenUsed/>
    <w:rsid w:val="00117CE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1248968">
      <w:bodyDiv w:val="1"/>
      <w:marLeft w:val="0"/>
      <w:marRight w:val="0"/>
      <w:marTop w:val="0"/>
      <w:marBottom w:val="0"/>
      <w:divBdr>
        <w:top w:val="none" w:sz="0" w:space="0" w:color="auto"/>
        <w:left w:val="none" w:sz="0" w:space="0" w:color="auto"/>
        <w:bottom w:val="none" w:sz="0" w:space="0" w:color="auto"/>
        <w:right w:val="none" w:sz="0" w:space="0" w:color="auto"/>
      </w:divBdr>
      <w:divsChild>
        <w:div w:id="1668174291">
          <w:marLeft w:val="0"/>
          <w:marRight w:val="0"/>
          <w:marTop w:val="0"/>
          <w:marBottom w:val="0"/>
          <w:divBdr>
            <w:top w:val="none" w:sz="0" w:space="0" w:color="auto"/>
            <w:left w:val="none" w:sz="0" w:space="0" w:color="auto"/>
            <w:bottom w:val="none" w:sz="0" w:space="0" w:color="auto"/>
            <w:right w:val="none" w:sz="0" w:space="0" w:color="auto"/>
          </w:divBdr>
          <w:divsChild>
            <w:div w:id="1436050905">
              <w:marLeft w:val="0"/>
              <w:marRight w:val="0"/>
              <w:marTop w:val="0"/>
              <w:marBottom w:val="0"/>
              <w:divBdr>
                <w:top w:val="none" w:sz="0" w:space="0" w:color="auto"/>
                <w:left w:val="none" w:sz="0" w:space="0" w:color="auto"/>
                <w:bottom w:val="none" w:sz="0" w:space="0" w:color="auto"/>
                <w:right w:val="none" w:sz="0" w:space="0" w:color="auto"/>
              </w:divBdr>
              <w:divsChild>
                <w:div w:id="820341896">
                  <w:marLeft w:val="0"/>
                  <w:marRight w:val="0"/>
                  <w:marTop w:val="0"/>
                  <w:marBottom w:val="0"/>
                  <w:divBdr>
                    <w:top w:val="none" w:sz="0" w:space="0" w:color="auto"/>
                    <w:left w:val="none" w:sz="0" w:space="0" w:color="auto"/>
                    <w:bottom w:val="none" w:sz="0" w:space="0" w:color="auto"/>
                    <w:right w:val="none" w:sz="0" w:space="0" w:color="auto"/>
                  </w:divBdr>
                  <w:divsChild>
                    <w:div w:id="1196499721">
                      <w:marLeft w:val="0"/>
                      <w:marRight w:val="0"/>
                      <w:marTop w:val="0"/>
                      <w:marBottom w:val="0"/>
                      <w:divBdr>
                        <w:top w:val="none" w:sz="0" w:space="0" w:color="auto"/>
                        <w:left w:val="none" w:sz="0" w:space="0" w:color="auto"/>
                        <w:bottom w:val="none" w:sz="0" w:space="0" w:color="auto"/>
                        <w:right w:val="none" w:sz="0" w:space="0" w:color="auto"/>
                      </w:divBdr>
                      <w:divsChild>
                        <w:div w:id="310213482">
                          <w:marLeft w:val="0"/>
                          <w:marRight w:val="0"/>
                          <w:marTop w:val="0"/>
                          <w:marBottom w:val="0"/>
                          <w:divBdr>
                            <w:top w:val="none" w:sz="0" w:space="0" w:color="auto"/>
                            <w:left w:val="none" w:sz="0" w:space="0" w:color="auto"/>
                            <w:bottom w:val="none" w:sz="0" w:space="0" w:color="auto"/>
                            <w:right w:val="none" w:sz="0" w:space="0" w:color="auto"/>
                          </w:divBdr>
                          <w:divsChild>
                            <w:div w:id="741949114">
                              <w:marLeft w:val="0"/>
                              <w:marRight w:val="0"/>
                              <w:marTop w:val="0"/>
                              <w:marBottom w:val="0"/>
                              <w:divBdr>
                                <w:top w:val="none" w:sz="0" w:space="0" w:color="auto"/>
                                <w:left w:val="none" w:sz="0" w:space="0" w:color="auto"/>
                                <w:bottom w:val="none" w:sz="0" w:space="0" w:color="auto"/>
                                <w:right w:val="none" w:sz="0" w:space="0" w:color="auto"/>
                              </w:divBdr>
                              <w:divsChild>
                                <w:div w:id="1267082037">
                                  <w:marLeft w:val="0"/>
                                  <w:marRight w:val="0"/>
                                  <w:marTop w:val="0"/>
                                  <w:marBottom w:val="0"/>
                                  <w:divBdr>
                                    <w:top w:val="none" w:sz="0" w:space="0" w:color="auto"/>
                                    <w:left w:val="none" w:sz="0" w:space="0" w:color="auto"/>
                                    <w:bottom w:val="none" w:sz="0" w:space="0" w:color="auto"/>
                                    <w:right w:val="none" w:sz="0" w:space="0" w:color="auto"/>
                                  </w:divBdr>
                                  <w:divsChild>
                                    <w:div w:id="970598428">
                                      <w:marLeft w:val="0"/>
                                      <w:marRight w:val="0"/>
                                      <w:marTop w:val="0"/>
                                      <w:marBottom w:val="0"/>
                                      <w:divBdr>
                                        <w:top w:val="none" w:sz="0" w:space="0" w:color="auto"/>
                                        <w:left w:val="none" w:sz="0" w:space="0" w:color="auto"/>
                                        <w:bottom w:val="none" w:sz="0" w:space="0" w:color="auto"/>
                                        <w:right w:val="none" w:sz="0" w:space="0" w:color="auto"/>
                                      </w:divBdr>
                                      <w:divsChild>
                                        <w:div w:id="589436421">
                                          <w:marLeft w:val="0"/>
                                          <w:marRight w:val="0"/>
                                          <w:marTop w:val="0"/>
                                          <w:marBottom w:val="0"/>
                                          <w:divBdr>
                                            <w:top w:val="none" w:sz="0" w:space="0" w:color="auto"/>
                                            <w:left w:val="none" w:sz="0" w:space="0" w:color="auto"/>
                                            <w:bottom w:val="none" w:sz="0" w:space="0" w:color="auto"/>
                                            <w:right w:val="none" w:sz="0" w:space="0" w:color="auto"/>
                                          </w:divBdr>
                                          <w:divsChild>
                                            <w:div w:id="1964774008">
                                              <w:marLeft w:val="0"/>
                                              <w:marRight w:val="0"/>
                                              <w:marTop w:val="0"/>
                                              <w:marBottom w:val="0"/>
                                              <w:divBdr>
                                                <w:top w:val="none" w:sz="0" w:space="0" w:color="auto"/>
                                                <w:left w:val="none" w:sz="0" w:space="0" w:color="auto"/>
                                                <w:bottom w:val="none" w:sz="0" w:space="0" w:color="auto"/>
                                                <w:right w:val="none" w:sz="0" w:space="0" w:color="auto"/>
                                              </w:divBdr>
                                              <w:divsChild>
                                                <w:div w:id="404113322">
                                                  <w:marLeft w:val="0"/>
                                                  <w:marRight w:val="0"/>
                                                  <w:marTop w:val="0"/>
                                                  <w:marBottom w:val="0"/>
                                                  <w:divBdr>
                                                    <w:top w:val="none" w:sz="0" w:space="0" w:color="auto"/>
                                                    <w:left w:val="none" w:sz="0" w:space="0" w:color="auto"/>
                                                    <w:bottom w:val="none" w:sz="0" w:space="0" w:color="auto"/>
                                                    <w:right w:val="none" w:sz="0" w:space="0" w:color="auto"/>
                                                  </w:divBdr>
                                                  <w:divsChild>
                                                    <w:div w:id="302197683">
                                                      <w:marLeft w:val="0"/>
                                                      <w:marRight w:val="0"/>
                                                      <w:marTop w:val="0"/>
                                                      <w:marBottom w:val="0"/>
                                                      <w:divBdr>
                                                        <w:top w:val="none" w:sz="0" w:space="0" w:color="auto"/>
                                                        <w:left w:val="none" w:sz="0" w:space="0" w:color="auto"/>
                                                        <w:bottom w:val="none" w:sz="0" w:space="0" w:color="auto"/>
                                                        <w:right w:val="none" w:sz="0" w:space="0" w:color="auto"/>
                                                      </w:divBdr>
                                                      <w:divsChild>
                                                        <w:div w:id="17597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34</Pages>
  <Words>2701</Words>
  <Characters>15396</Characters>
  <Application>Microsoft Office Word</Application>
  <DocSecurity>0</DocSecurity>
  <Lines>128</Lines>
  <Paragraphs>36</Paragraphs>
  <ScaleCrop>false</ScaleCrop>
  <Company/>
  <LinksUpToDate>false</LinksUpToDate>
  <CharactersWithSpaces>18061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malong</cp:lastModifiedBy>
  <cp:revision>16</cp:revision>
  <dcterms:created xsi:type="dcterms:W3CDTF">2015-04-30T06:29:00Z</dcterms:created>
  <dcterms:modified xsi:type="dcterms:W3CDTF">2015-04-30T07:40:00Z</dcterms:modified>
</cp:coreProperties>
</file>