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D7" w:rsidRPr="007313F4" w:rsidRDefault="00DB6AD7" w:rsidP="00DB6AD7">
      <w:pPr>
        <w:spacing w:line="240" w:lineRule="atLeast"/>
        <w:ind w:leftChars="50" w:left="105" w:rightChars="50" w:right="105"/>
        <w:jc w:val="center"/>
        <w:rPr>
          <w:rFonts w:ascii="华文中宋" w:eastAsia="华文中宋" w:hAnsi="华文中宋" w:cs="宋体"/>
          <w:bCs/>
          <w:color w:val="FF0000"/>
          <w:spacing w:val="30"/>
          <w:kern w:val="0"/>
          <w:sz w:val="72"/>
          <w:szCs w:val="72"/>
        </w:rPr>
      </w:pPr>
      <w:r w:rsidRPr="007313F4">
        <w:rPr>
          <w:rFonts w:ascii="华文中宋" w:eastAsia="华文中宋" w:hAnsi="华文中宋" w:cs="宋体" w:hint="eastAsia"/>
          <w:bCs/>
          <w:color w:val="FF0000"/>
          <w:spacing w:val="30"/>
          <w:kern w:val="0"/>
          <w:sz w:val="72"/>
          <w:szCs w:val="72"/>
        </w:rPr>
        <w:t>山东大学党委宣传部</w:t>
      </w:r>
    </w:p>
    <w:p w:rsidR="00DB6AD7" w:rsidRPr="006D069A" w:rsidRDefault="00B63CCA" w:rsidP="00DB6AD7">
      <w:pPr>
        <w:ind w:leftChars="50" w:left="105" w:rightChars="50" w:right="105"/>
        <w:jc w:val="center"/>
        <w:rPr>
          <w:rFonts w:ascii="楷体_GB2312" w:eastAsia="楷体_GB2312" w:hAnsi="宋体" w:cs="宋体"/>
          <w:b/>
          <w:bCs/>
          <w:color w:val="000000" w:themeColor="text1"/>
          <w:kern w:val="0"/>
          <w:sz w:val="10"/>
          <w:szCs w:val="10"/>
        </w:rPr>
      </w:pPr>
      <w:r w:rsidRPr="00B63CCA">
        <w:rPr>
          <w:rFonts w:ascii="楷体_GB2312" w:eastAsia="楷体_GB2312" w:hAnsi="宋体" w:cs="宋体"/>
          <w:b/>
          <w:bCs/>
          <w:noProof/>
          <w:color w:val="000000" w:themeColor="text1"/>
          <w:kern w:val="0"/>
          <w:sz w:val="24"/>
          <w:szCs w:val="24"/>
        </w:rPr>
        <w:pict>
          <v:line id="_x0000_s2055" style="position:absolute;left:0;text-align:left;z-index:251664384" from="-9pt,12pt" to="6in,12pt" strokecolor="red" strokeweight="1.5pt"/>
        </w:pict>
      </w:r>
    </w:p>
    <w:p w:rsidR="00DB6AD7" w:rsidRPr="006D069A" w:rsidRDefault="00DB6AD7" w:rsidP="00DB6AD7">
      <w:pPr>
        <w:spacing w:line="460" w:lineRule="exact"/>
        <w:ind w:leftChars="50" w:left="105" w:rightChars="50" w:right="105"/>
        <w:rPr>
          <w:rFonts w:ascii="黑体" w:eastAsia="黑体"/>
          <w:b/>
          <w:bCs/>
          <w:color w:val="000000" w:themeColor="text1"/>
          <w:sz w:val="44"/>
        </w:rPr>
      </w:pPr>
    </w:p>
    <w:p w:rsidR="00DB6AD7" w:rsidRPr="006D069A" w:rsidRDefault="00DB6AD7" w:rsidP="00DB6AD7">
      <w:pPr>
        <w:ind w:leftChars="50" w:left="105" w:rightChars="50" w:right="105"/>
        <w:jc w:val="center"/>
        <w:rPr>
          <w:rStyle w:val="tl1"/>
          <w:rFonts w:ascii="黑体" w:eastAsia="黑体"/>
          <w:b w:val="0"/>
          <w:color w:val="000000" w:themeColor="text1"/>
        </w:rPr>
      </w:pPr>
    </w:p>
    <w:p w:rsidR="00DB6AD7" w:rsidRPr="006D069A" w:rsidRDefault="00DB6AD7" w:rsidP="00DB6AD7">
      <w:pPr>
        <w:ind w:leftChars="50" w:left="105" w:rightChars="50" w:right="105"/>
        <w:jc w:val="center"/>
        <w:rPr>
          <w:rStyle w:val="tl1"/>
          <w:rFonts w:ascii="黑体" w:eastAsia="黑体"/>
          <w:b w:val="0"/>
          <w:color w:val="000000" w:themeColor="text1"/>
        </w:rPr>
      </w:pPr>
      <w:r w:rsidRPr="006D069A">
        <w:rPr>
          <w:rStyle w:val="tl1"/>
          <w:rFonts w:ascii="黑体" w:eastAsia="黑体" w:hint="eastAsia"/>
          <w:color w:val="000000" w:themeColor="text1"/>
        </w:rPr>
        <w:t>山东大学教职工理论学习参考资料</w:t>
      </w:r>
    </w:p>
    <w:p w:rsidR="00DB6AD7" w:rsidRPr="006D069A" w:rsidRDefault="00DB6AD7" w:rsidP="00EA2861">
      <w:pPr>
        <w:spacing w:beforeLines="100" w:afterLines="100" w:line="460" w:lineRule="exact"/>
        <w:ind w:leftChars="50" w:left="105" w:rightChars="50" w:right="105"/>
        <w:jc w:val="center"/>
        <w:rPr>
          <w:rFonts w:ascii="微软雅黑" w:eastAsia="微软雅黑" w:hAnsi="微软雅黑"/>
          <w:bCs/>
          <w:color w:val="000000" w:themeColor="text1"/>
          <w:sz w:val="32"/>
        </w:rPr>
      </w:pPr>
      <w:r w:rsidRPr="006D069A">
        <w:rPr>
          <w:rFonts w:ascii="微软雅黑" w:eastAsia="微软雅黑" w:hAnsi="微软雅黑" w:hint="eastAsia"/>
          <w:bCs/>
          <w:color w:val="000000" w:themeColor="text1"/>
          <w:sz w:val="32"/>
        </w:rPr>
        <w:t>2013年第</w:t>
      </w:r>
      <w:r>
        <w:rPr>
          <w:rFonts w:ascii="微软雅黑" w:eastAsia="微软雅黑" w:hAnsi="微软雅黑" w:hint="eastAsia"/>
          <w:bCs/>
          <w:color w:val="000000" w:themeColor="text1"/>
          <w:sz w:val="32"/>
        </w:rPr>
        <w:t>5</w:t>
      </w:r>
      <w:r w:rsidRPr="006D069A">
        <w:rPr>
          <w:rFonts w:ascii="微软雅黑" w:eastAsia="微软雅黑" w:hAnsi="微软雅黑" w:hint="eastAsia"/>
          <w:bCs/>
          <w:color w:val="000000" w:themeColor="text1"/>
          <w:sz w:val="32"/>
        </w:rPr>
        <w:t>期</w:t>
      </w:r>
    </w:p>
    <w:p w:rsidR="00DB6AD7" w:rsidRPr="006D069A" w:rsidRDefault="00DB6AD7" w:rsidP="00DB6AD7">
      <w:pPr>
        <w:ind w:leftChars="50" w:left="105" w:rightChars="50" w:right="105"/>
        <w:jc w:val="center"/>
        <w:rPr>
          <w:rStyle w:val="tl1"/>
          <w:rFonts w:asciiTheme="majorEastAsia" w:eastAsiaTheme="majorEastAsia" w:hAnsiTheme="majorEastAsia"/>
          <w:b w:val="0"/>
          <w:color w:val="000000" w:themeColor="text1"/>
          <w:sz w:val="28"/>
          <w:szCs w:val="28"/>
        </w:rPr>
      </w:pPr>
    </w:p>
    <w:p w:rsidR="00DB6AD7" w:rsidRPr="006D069A" w:rsidRDefault="00DB6AD7" w:rsidP="00DB6AD7">
      <w:pPr>
        <w:ind w:leftChars="50" w:left="105" w:rightChars="50" w:right="105"/>
        <w:jc w:val="center"/>
        <w:rPr>
          <w:rStyle w:val="tl1"/>
          <w:rFonts w:ascii="黑体" w:eastAsia="黑体"/>
          <w:b w:val="0"/>
          <w:color w:val="000000" w:themeColor="text1"/>
        </w:rPr>
      </w:pPr>
    </w:p>
    <w:p w:rsidR="00DB6AD7" w:rsidRPr="006D069A" w:rsidRDefault="00DB6AD7" w:rsidP="00DB6AD7">
      <w:pPr>
        <w:ind w:leftChars="50" w:left="105" w:rightChars="50" w:right="105"/>
        <w:jc w:val="center"/>
        <w:rPr>
          <w:rStyle w:val="tl1"/>
          <w:rFonts w:ascii="黑体" w:eastAsia="黑体"/>
          <w:b w:val="0"/>
          <w:color w:val="000000" w:themeColor="text1"/>
        </w:rPr>
      </w:pPr>
    </w:p>
    <w:p w:rsidR="00DB6AD7" w:rsidRPr="006D069A" w:rsidRDefault="00DB6AD7" w:rsidP="00DB6AD7">
      <w:pPr>
        <w:ind w:leftChars="50" w:left="105" w:rightChars="50" w:right="105"/>
        <w:jc w:val="center"/>
        <w:rPr>
          <w:rStyle w:val="tl1"/>
          <w:rFonts w:ascii="黑体" w:eastAsia="黑体"/>
          <w:b w:val="0"/>
          <w:color w:val="000000" w:themeColor="text1"/>
        </w:rPr>
      </w:pPr>
    </w:p>
    <w:p w:rsidR="00DB6AD7" w:rsidRPr="006D069A" w:rsidRDefault="00DB6AD7" w:rsidP="00DB6AD7">
      <w:pPr>
        <w:ind w:leftChars="50" w:left="105" w:rightChars="50" w:right="105"/>
        <w:jc w:val="center"/>
        <w:rPr>
          <w:rStyle w:val="tl1"/>
          <w:rFonts w:ascii="黑体" w:eastAsia="黑体"/>
          <w:b w:val="0"/>
          <w:color w:val="000000" w:themeColor="text1"/>
        </w:rPr>
      </w:pPr>
    </w:p>
    <w:p w:rsidR="00DB6AD7" w:rsidRPr="006D069A" w:rsidRDefault="00DB6AD7" w:rsidP="00DB6AD7">
      <w:pPr>
        <w:ind w:leftChars="50" w:left="105" w:rightChars="50" w:right="105"/>
        <w:jc w:val="center"/>
        <w:rPr>
          <w:rStyle w:val="tl1"/>
          <w:rFonts w:ascii="黑体" w:eastAsia="黑体"/>
          <w:b w:val="0"/>
          <w:color w:val="000000" w:themeColor="text1"/>
        </w:rPr>
      </w:pPr>
    </w:p>
    <w:p w:rsidR="00DB6AD7" w:rsidRPr="006D069A" w:rsidRDefault="00DB6AD7" w:rsidP="00DB6AD7">
      <w:pPr>
        <w:ind w:leftChars="50" w:left="105" w:rightChars="50" w:right="105"/>
        <w:jc w:val="center"/>
        <w:rPr>
          <w:rStyle w:val="tl1"/>
          <w:rFonts w:ascii="黑体" w:eastAsia="黑体"/>
          <w:b w:val="0"/>
          <w:color w:val="000000" w:themeColor="text1"/>
        </w:rPr>
      </w:pPr>
    </w:p>
    <w:p w:rsidR="00DB6AD7" w:rsidRPr="006D069A" w:rsidRDefault="00DB6AD7" w:rsidP="00DB6AD7">
      <w:pPr>
        <w:ind w:leftChars="50" w:left="105" w:rightChars="50" w:right="105"/>
        <w:jc w:val="center"/>
        <w:rPr>
          <w:rStyle w:val="tl1"/>
          <w:rFonts w:ascii="黑体" w:eastAsia="黑体"/>
          <w:b w:val="0"/>
          <w:color w:val="000000" w:themeColor="text1"/>
        </w:rPr>
      </w:pPr>
    </w:p>
    <w:p w:rsidR="00DB6AD7" w:rsidRPr="006D069A" w:rsidRDefault="00DB6AD7" w:rsidP="00DB6AD7">
      <w:pPr>
        <w:ind w:leftChars="50" w:left="105" w:rightChars="50" w:right="105"/>
        <w:jc w:val="center"/>
        <w:rPr>
          <w:rStyle w:val="tl1"/>
          <w:rFonts w:ascii="黑体" w:eastAsia="黑体"/>
          <w:b w:val="0"/>
          <w:color w:val="000000" w:themeColor="text1"/>
        </w:rPr>
      </w:pPr>
    </w:p>
    <w:p w:rsidR="00DB6AD7" w:rsidRPr="006D069A" w:rsidRDefault="00DB6AD7" w:rsidP="00DB6AD7">
      <w:pPr>
        <w:ind w:leftChars="50" w:left="105" w:rightChars="50" w:right="105"/>
        <w:jc w:val="center"/>
        <w:rPr>
          <w:rStyle w:val="tl1"/>
          <w:rFonts w:ascii="黑体" w:eastAsia="黑体"/>
          <w:b w:val="0"/>
          <w:color w:val="000000" w:themeColor="text1"/>
        </w:rPr>
      </w:pPr>
    </w:p>
    <w:p w:rsidR="00DB6AD7" w:rsidRPr="006D069A" w:rsidRDefault="00DB6AD7" w:rsidP="00DB6AD7">
      <w:pPr>
        <w:ind w:leftChars="50" w:left="105" w:rightChars="50" w:right="105"/>
        <w:jc w:val="center"/>
        <w:rPr>
          <w:rStyle w:val="tl1"/>
          <w:rFonts w:ascii="楷体_GB2312" w:eastAsia="楷体_GB2312"/>
          <w:color w:val="000000" w:themeColor="text1"/>
          <w:sz w:val="32"/>
          <w:szCs w:val="32"/>
        </w:rPr>
      </w:pPr>
      <w:r w:rsidRPr="006D069A">
        <w:rPr>
          <w:rStyle w:val="tl1"/>
          <w:rFonts w:ascii="楷体_GB2312" w:eastAsia="楷体_GB2312" w:hint="eastAsia"/>
          <w:color w:val="000000" w:themeColor="text1"/>
          <w:sz w:val="32"/>
          <w:szCs w:val="32"/>
        </w:rPr>
        <w:t>党委宣传部</w:t>
      </w:r>
    </w:p>
    <w:p w:rsidR="00DB6AD7" w:rsidRPr="006D069A" w:rsidRDefault="00DB6AD7" w:rsidP="00DB6AD7">
      <w:pPr>
        <w:ind w:leftChars="50" w:left="105" w:rightChars="50" w:right="105"/>
        <w:jc w:val="center"/>
        <w:rPr>
          <w:rStyle w:val="tl1"/>
          <w:rFonts w:ascii="楷体_GB2312" w:eastAsia="楷体_GB2312"/>
          <w:color w:val="000000" w:themeColor="text1"/>
          <w:sz w:val="32"/>
          <w:szCs w:val="32"/>
        </w:rPr>
      </w:pPr>
      <w:r w:rsidRPr="006D069A">
        <w:rPr>
          <w:rStyle w:val="tl1"/>
          <w:rFonts w:ascii="楷体_GB2312" w:eastAsia="楷体_GB2312" w:hint="eastAsia"/>
          <w:color w:val="000000" w:themeColor="text1"/>
          <w:sz w:val="32"/>
          <w:szCs w:val="32"/>
        </w:rPr>
        <w:t>2013年</w:t>
      </w:r>
      <w:r>
        <w:rPr>
          <w:rStyle w:val="tl1"/>
          <w:rFonts w:ascii="楷体_GB2312" w:eastAsia="楷体_GB2312" w:hint="eastAsia"/>
          <w:color w:val="000000" w:themeColor="text1"/>
          <w:sz w:val="32"/>
          <w:szCs w:val="32"/>
        </w:rPr>
        <w:t>5</w:t>
      </w:r>
      <w:r w:rsidRPr="006D069A">
        <w:rPr>
          <w:rStyle w:val="tl1"/>
          <w:rFonts w:ascii="楷体_GB2312" w:eastAsia="楷体_GB2312" w:hint="eastAsia"/>
          <w:color w:val="000000" w:themeColor="text1"/>
          <w:sz w:val="32"/>
          <w:szCs w:val="32"/>
        </w:rPr>
        <w:t>月1日</w:t>
      </w:r>
    </w:p>
    <w:p w:rsidR="005F0135" w:rsidRPr="006D069A" w:rsidRDefault="00DB6AD7" w:rsidP="004C3B11">
      <w:pPr>
        <w:widowControl/>
        <w:ind w:leftChars="50" w:left="105" w:rightChars="50" w:right="105"/>
        <w:jc w:val="center"/>
        <w:rPr>
          <w:rFonts w:ascii="华文中宋" w:eastAsia="华文中宋" w:hAnsi="华文中宋"/>
          <w:color w:val="000000" w:themeColor="text1"/>
          <w:sz w:val="52"/>
          <w:szCs w:val="52"/>
        </w:rPr>
      </w:pPr>
      <w:r w:rsidRPr="006D069A">
        <w:rPr>
          <w:color w:val="000000" w:themeColor="text1"/>
        </w:rPr>
        <w:br w:type="page"/>
      </w:r>
      <w:r w:rsidR="005F0135" w:rsidRPr="006D069A">
        <w:rPr>
          <w:rFonts w:ascii="华文中宋" w:eastAsia="华文中宋" w:hAnsi="华文中宋"/>
          <w:color w:val="000000" w:themeColor="text1"/>
          <w:sz w:val="52"/>
          <w:szCs w:val="52"/>
        </w:rPr>
        <w:lastRenderedPageBreak/>
        <w:t>目</w:t>
      </w:r>
      <w:r w:rsidR="005F0135" w:rsidRPr="006D069A">
        <w:rPr>
          <w:rFonts w:ascii="华文中宋" w:eastAsia="华文中宋" w:hAnsi="华文中宋" w:hint="eastAsia"/>
          <w:color w:val="000000" w:themeColor="text1"/>
          <w:sz w:val="52"/>
          <w:szCs w:val="52"/>
        </w:rPr>
        <w:t xml:space="preserve">  </w:t>
      </w:r>
      <w:r w:rsidR="005F0135" w:rsidRPr="006D069A">
        <w:rPr>
          <w:rFonts w:ascii="华文中宋" w:eastAsia="华文中宋" w:hAnsi="华文中宋"/>
          <w:color w:val="000000" w:themeColor="text1"/>
          <w:sz w:val="52"/>
          <w:szCs w:val="52"/>
        </w:rPr>
        <w:t>录</w:t>
      </w:r>
    </w:p>
    <w:p w:rsidR="005F0135" w:rsidRPr="006D069A" w:rsidRDefault="005F0135" w:rsidP="005F0135">
      <w:pPr>
        <w:ind w:leftChars="50" w:left="105" w:rightChars="50" w:right="105"/>
        <w:jc w:val="center"/>
        <w:rPr>
          <w:rFonts w:ascii="华文中宋" w:eastAsia="华文中宋" w:hAnsi="华文中宋"/>
          <w:color w:val="000000" w:themeColor="text1"/>
          <w:sz w:val="52"/>
          <w:szCs w:val="52"/>
        </w:rPr>
      </w:pPr>
    </w:p>
    <w:p w:rsidR="005F0135" w:rsidRPr="006D069A" w:rsidRDefault="00B63CCA" w:rsidP="005F0135">
      <w:pPr>
        <w:ind w:leftChars="50" w:left="105" w:rightChars="50" w:right="105"/>
        <w:jc w:val="left"/>
        <w:rPr>
          <w:rFonts w:ascii="华文中宋" w:eastAsia="华文中宋" w:hAnsi="华文中宋"/>
          <w:color w:val="000000" w:themeColor="text1"/>
          <w:sz w:val="52"/>
          <w:szCs w:val="52"/>
        </w:rPr>
      </w:pPr>
      <w:r>
        <w:rPr>
          <w:rFonts w:ascii="华文中宋" w:eastAsia="华文中宋" w:hAnsi="华文中宋"/>
          <w:noProof/>
          <w:color w:val="000000" w:themeColor="text1"/>
          <w:sz w:val="52"/>
          <w:szCs w:val="52"/>
        </w:rPr>
        <w:pict>
          <v:shapetype id="_x0000_t202" coordsize="21600,21600" o:spt="202" path="m,l,21600r21600,l21600,xe">
            <v:stroke joinstyle="miter"/>
            <v:path gradientshapeok="t" o:connecttype="rect"/>
          </v:shapetype>
          <v:shape id="_x0000_s2050" type="#_x0000_t202" style="position:absolute;left:0;text-align:left;margin-left:-10.6pt;margin-top:.9pt;width:88.6pt;height:39.75pt;z-index:251660288;mso-width-relative:margin;mso-height-relative:margin" fillcolor="#c30" strokecolor="#c0504d [3205]" strokeweight="2.5pt">
            <v:shadow color="#868686"/>
            <v:textbox style="mso-next-textbox:#_x0000_s2050">
              <w:txbxContent>
                <w:p w:rsidR="005F0135" w:rsidRPr="00F76C75" w:rsidRDefault="005F0135" w:rsidP="005F0135">
                  <w:pPr>
                    <w:jc w:val="left"/>
                    <w:rPr>
                      <w:rFonts w:ascii="楷体_GB2312" w:eastAsia="楷体_GB2312"/>
                      <w:b/>
                      <w:color w:val="FFFF00"/>
                      <w:sz w:val="32"/>
                      <w:szCs w:val="32"/>
                    </w:rPr>
                  </w:pPr>
                  <w:r w:rsidRPr="00F76C75">
                    <w:rPr>
                      <w:rFonts w:ascii="楷体_GB2312" w:eastAsia="楷体_GB2312" w:hint="eastAsia"/>
                      <w:b/>
                      <w:color w:val="FFFF00"/>
                      <w:sz w:val="32"/>
                      <w:szCs w:val="32"/>
                    </w:rPr>
                    <w:t>领导讲话</w:t>
                  </w:r>
                </w:p>
                <w:p w:rsidR="005F0135" w:rsidRDefault="005F0135" w:rsidP="005F0135"/>
              </w:txbxContent>
            </v:textbox>
          </v:shape>
        </w:pict>
      </w:r>
    </w:p>
    <w:p w:rsidR="005F0135" w:rsidRPr="006D069A" w:rsidRDefault="005F0135" w:rsidP="005F0135">
      <w:pPr>
        <w:ind w:leftChars="50" w:left="105" w:rightChars="50" w:right="105" w:firstLineChars="100" w:firstLine="300"/>
        <w:jc w:val="left"/>
        <w:rPr>
          <w:rFonts w:asciiTheme="minorEastAsia" w:hAnsiTheme="minorEastAsia"/>
          <w:bCs/>
          <w:color w:val="000000" w:themeColor="text1"/>
          <w:kern w:val="36"/>
          <w:sz w:val="30"/>
          <w:szCs w:val="30"/>
        </w:rPr>
      </w:pPr>
      <w:r w:rsidRPr="006D069A">
        <w:rPr>
          <w:rFonts w:asciiTheme="minorEastAsia" w:hAnsiTheme="minorEastAsia" w:hint="eastAsia"/>
          <w:bCs/>
          <w:color w:val="000000" w:themeColor="text1"/>
          <w:kern w:val="36"/>
          <w:sz w:val="30"/>
          <w:szCs w:val="30"/>
        </w:rPr>
        <w:t>1.</w:t>
      </w:r>
      <w:r w:rsidR="00F04CDF" w:rsidRPr="00F04CDF">
        <w:rPr>
          <w:rFonts w:asciiTheme="minorEastAsia" w:hAnsiTheme="minorEastAsia" w:hint="eastAsia"/>
          <w:bCs/>
          <w:color w:val="000000" w:themeColor="text1"/>
          <w:kern w:val="36"/>
          <w:sz w:val="30"/>
          <w:szCs w:val="30"/>
        </w:rPr>
        <w:t>习近平在</w:t>
      </w:r>
      <w:r w:rsidR="00EA2861" w:rsidRPr="00EA2861">
        <w:rPr>
          <w:rFonts w:asciiTheme="minorEastAsia" w:hAnsiTheme="minorEastAsia" w:hint="eastAsia"/>
          <w:bCs/>
          <w:color w:val="000000" w:themeColor="text1"/>
          <w:kern w:val="36"/>
          <w:sz w:val="30"/>
          <w:szCs w:val="30"/>
        </w:rPr>
        <w:t>全国劳动模范代表座谈</w:t>
      </w:r>
      <w:r w:rsidR="00F04CDF">
        <w:rPr>
          <w:rFonts w:asciiTheme="minorEastAsia" w:hAnsiTheme="minorEastAsia" w:hint="eastAsia"/>
          <w:bCs/>
          <w:color w:val="000000" w:themeColor="text1"/>
          <w:kern w:val="36"/>
          <w:sz w:val="30"/>
          <w:szCs w:val="30"/>
        </w:rPr>
        <w:t>上的讲话要旨</w:t>
      </w:r>
      <w:r w:rsidRPr="006D069A">
        <w:rPr>
          <w:rFonts w:asciiTheme="minorEastAsia" w:hAnsiTheme="minorEastAsia" w:hint="eastAsia"/>
          <w:bCs/>
          <w:color w:val="000000" w:themeColor="text1"/>
          <w:kern w:val="36"/>
          <w:sz w:val="30"/>
          <w:szCs w:val="30"/>
        </w:rPr>
        <w:t xml:space="preserve"> </w:t>
      </w:r>
    </w:p>
    <w:p w:rsidR="005F0135" w:rsidRDefault="005F0135" w:rsidP="005F0135">
      <w:pPr>
        <w:ind w:leftChars="50" w:left="105" w:rightChars="50" w:right="105" w:firstLineChars="100" w:firstLine="300"/>
        <w:jc w:val="left"/>
        <w:rPr>
          <w:rFonts w:asciiTheme="minorEastAsia" w:hAnsiTheme="minorEastAsia"/>
          <w:bCs/>
          <w:color w:val="000000" w:themeColor="text1"/>
          <w:kern w:val="36"/>
          <w:sz w:val="30"/>
          <w:szCs w:val="30"/>
        </w:rPr>
      </w:pPr>
      <w:r w:rsidRPr="006D069A">
        <w:rPr>
          <w:rFonts w:asciiTheme="minorEastAsia" w:hAnsiTheme="minorEastAsia" w:hint="eastAsia"/>
          <w:bCs/>
          <w:color w:val="000000" w:themeColor="text1"/>
          <w:kern w:val="36"/>
          <w:sz w:val="30"/>
          <w:szCs w:val="30"/>
        </w:rPr>
        <w:t>2.</w:t>
      </w:r>
      <w:r w:rsidR="00F04CDF" w:rsidRPr="00F04CDF">
        <w:rPr>
          <w:rFonts w:asciiTheme="minorEastAsia" w:hAnsiTheme="minorEastAsia" w:hint="eastAsia"/>
          <w:bCs/>
          <w:color w:val="000000" w:themeColor="text1"/>
          <w:kern w:val="36"/>
          <w:sz w:val="30"/>
          <w:szCs w:val="30"/>
        </w:rPr>
        <w:t>张高丽在第十四届中国发展高层论坛上的讲话</w:t>
      </w:r>
    </w:p>
    <w:p w:rsidR="005F0135" w:rsidRPr="006D069A" w:rsidRDefault="00B63CCA" w:rsidP="005F0135">
      <w:pPr>
        <w:tabs>
          <w:tab w:val="center" w:pos="4153"/>
        </w:tabs>
        <w:ind w:leftChars="50" w:left="105" w:rightChars="50" w:right="105"/>
        <w:jc w:val="left"/>
        <w:rPr>
          <w:rFonts w:asciiTheme="minorEastAsia" w:hAnsiTheme="minorEastAsia"/>
          <w:bCs/>
          <w:color w:val="000000" w:themeColor="text1"/>
          <w:kern w:val="36"/>
          <w:sz w:val="28"/>
          <w:szCs w:val="28"/>
        </w:rPr>
      </w:pPr>
      <w:r>
        <w:rPr>
          <w:rFonts w:asciiTheme="minorEastAsia" w:hAnsiTheme="minorEastAsia"/>
          <w:bCs/>
          <w:noProof/>
          <w:color w:val="000000" w:themeColor="text1"/>
          <w:kern w:val="36"/>
          <w:sz w:val="28"/>
          <w:szCs w:val="28"/>
        </w:rPr>
        <w:pict>
          <v:shape id="_x0000_s2051" type="#_x0000_t202" style="position:absolute;left:0;text-align:left;margin-left:-4.55pt;margin-top:21.45pt;width:82.55pt;height:36.45pt;z-index:251661312;mso-width-relative:margin;mso-height-relative:margin" fillcolor="#c30" strokecolor="#c00" strokeweight="2.5pt">
            <v:shadow color="#868686"/>
            <v:textbox style="mso-next-textbox:#_x0000_s2051">
              <w:txbxContent>
                <w:p w:rsidR="005F0135" w:rsidRPr="00BD5ED3" w:rsidRDefault="005F0135" w:rsidP="005F0135">
                  <w:pPr>
                    <w:rPr>
                      <w:rFonts w:ascii="楷体_GB2312" w:eastAsia="楷体_GB2312"/>
                      <w:b/>
                      <w:color w:val="FFFF00"/>
                      <w:sz w:val="32"/>
                      <w:szCs w:val="32"/>
                    </w:rPr>
                  </w:pPr>
                  <w:r w:rsidRPr="00BD5ED3">
                    <w:rPr>
                      <w:rFonts w:ascii="楷体_GB2312" w:eastAsia="楷体_GB2312" w:hint="eastAsia"/>
                      <w:b/>
                      <w:color w:val="FFFF00"/>
                      <w:sz w:val="32"/>
                      <w:szCs w:val="32"/>
                    </w:rPr>
                    <w:t>评论文章</w:t>
                  </w:r>
                </w:p>
              </w:txbxContent>
            </v:textbox>
          </v:shape>
        </w:pict>
      </w:r>
    </w:p>
    <w:p w:rsidR="005F0135" w:rsidRPr="006D069A" w:rsidRDefault="005F0135" w:rsidP="005F0135">
      <w:pPr>
        <w:ind w:leftChars="50" w:left="105" w:rightChars="50" w:right="105"/>
        <w:jc w:val="left"/>
        <w:rPr>
          <w:rFonts w:asciiTheme="minorEastAsia" w:hAnsiTheme="minorEastAsia"/>
          <w:bCs/>
          <w:color w:val="000000" w:themeColor="text1"/>
          <w:kern w:val="36"/>
          <w:sz w:val="28"/>
          <w:szCs w:val="28"/>
        </w:rPr>
      </w:pPr>
    </w:p>
    <w:p w:rsidR="005F0135" w:rsidRPr="00F04CDF" w:rsidRDefault="005F0135" w:rsidP="00F04CDF">
      <w:pPr>
        <w:ind w:leftChars="50" w:left="105" w:rightChars="50" w:right="105" w:firstLineChars="100" w:firstLine="300"/>
        <w:jc w:val="left"/>
        <w:rPr>
          <w:rFonts w:asciiTheme="minorEastAsia" w:hAnsiTheme="minorEastAsia"/>
          <w:bCs/>
          <w:color w:val="000000" w:themeColor="text1"/>
          <w:kern w:val="36"/>
          <w:sz w:val="30"/>
          <w:szCs w:val="30"/>
        </w:rPr>
      </w:pPr>
      <w:r w:rsidRPr="006D069A">
        <w:rPr>
          <w:rFonts w:asciiTheme="minorEastAsia" w:hAnsiTheme="minorEastAsia" w:hint="eastAsia"/>
          <w:bCs/>
          <w:color w:val="000000" w:themeColor="text1"/>
          <w:kern w:val="36"/>
          <w:sz w:val="30"/>
          <w:szCs w:val="30"/>
        </w:rPr>
        <w:t>1.</w:t>
      </w:r>
      <w:r w:rsidR="00F04CDF" w:rsidRPr="00F04CDF">
        <w:rPr>
          <w:rFonts w:asciiTheme="minorEastAsia" w:hAnsiTheme="minorEastAsia" w:hint="eastAsia"/>
          <w:bCs/>
          <w:color w:val="000000" w:themeColor="text1"/>
          <w:kern w:val="36"/>
          <w:sz w:val="30"/>
          <w:szCs w:val="30"/>
        </w:rPr>
        <w:t xml:space="preserve"> 人民日报评论员：民生改善是梦想的最好诠释</w:t>
      </w:r>
    </w:p>
    <w:p w:rsidR="00F04CDF" w:rsidRDefault="005F0135" w:rsidP="00F04CDF">
      <w:pPr>
        <w:ind w:leftChars="50" w:left="105" w:rightChars="50" w:right="105" w:firstLineChars="100" w:firstLine="300"/>
        <w:jc w:val="left"/>
        <w:rPr>
          <w:rFonts w:asciiTheme="minorEastAsia" w:hAnsiTheme="minorEastAsia"/>
          <w:bCs/>
          <w:color w:val="000000" w:themeColor="text1"/>
          <w:kern w:val="36"/>
          <w:sz w:val="30"/>
          <w:szCs w:val="30"/>
        </w:rPr>
      </w:pPr>
      <w:r w:rsidRPr="006D069A">
        <w:rPr>
          <w:rFonts w:asciiTheme="minorEastAsia" w:hAnsiTheme="minorEastAsia" w:hint="eastAsia"/>
          <w:bCs/>
          <w:color w:val="000000" w:themeColor="text1"/>
          <w:kern w:val="36"/>
          <w:sz w:val="30"/>
          <w:szCs w:val="30"/>
        </w:rPr>
        <w:t>2.</w:t>
      </w:r>
      <w:r w:rsidR="00F04CDF" w:rsidRPr="00F04CDF">
        <w:rPr>
          <w:rFonts w:asciiTheme="minorEastAsia" w:hAnsiTheme="minorEastAsia" w:hint="eastAsia"/>
          <w:bCs/>
          <w:color w:val="000000" w:themeColor="text1"/>
          <w:kern w:val="36"/>
          <w:sz w:val="30"/>
          <w:szCs w:val="30"/>
        </w:rPr>
        <w:t xml:space="preserve"> 人民日报评论员：和世界共发展 与世界同分享</w:t>
      </w:r>
    </w:p>
    <w:p w:rsidR="005F0135" w:rsidRPr="006D069A" w:rsidRDefault="00B63CCA" w:rsidP="005F0135">
      <w:pPr>
        <w:pStyle w:val="a5"/>
        <w:ind w:leftChars="50" w:left="105" w:rightChars="50" w:right="105" w:firstLineChars="0" w:firstLine="0"/>
        <w:jc w:val="left"/>
        <w:rPr>
          <w:rFonts w:asciiTheme="minorEastAsia" w:hAnsiTheme="minorEastAsia"/>
          <w:bCs/>
          <w:color w:val="000000" w:themeColor="text1"/>
          <w:kern w:val="36"/>
          <w:sz w:val="30"/>
          <w:szCs w:val="30"/>
        </w:rPr>
      </w:pPr>
      <w:r>
        <w:rPr>
          <w:rFonts w:asciiTheme="minorEastAsia" w:hAnsiTheme="minorEastAsia"/>
          <w:bCs/>
          <w:noProof/>
          <w:color w:val="000000" w:themeColor="text1"/>
          <w:kern w:val="36"/>
          <w:sz w:val="30"/>
          <w:szCs w:val="30"/>
        </w:rPr>
        <w:pict>
          <v:shape id="_x0000_s2052" type="#_x0000_t202" style="position:absolute;left:0;text-align:left;margin-left:-4.55pt;margin-top:16.65pt;width:83.3pt;height:37.1pt;z-index:251662336;mso-width-relative:margin;mso-height-relative:margin" fillcolor="#c00000" strokecolor="#c00000" strokeweight="2.5pt">
            <v:shadow color="#868686"/>
            <v:textbox>
              <w:txbxContent>
                <w:p w:rsidR="005F0135" w:rsidRPr="007B1065" w:rsidRDefault="005F0135" w:rsidP="005F0135">
                  <w:pPr>
                    <w:rPr>
                      <w:rFonts w:ascii="楷体_GB2312" w:eastAsia="楷体_GB2312"/>
                      <w:b/>
                      <w:color w:val="FFFF00"/>
                      <w:sz w:val="32"/>
                      <w:szCs w:val="32"/>
                    </w:rPr>
                  </w:pPr>
                  <w:r w:rsidRPr="007B1065">
                    <w:rPr>
                      <w:rFonts w:ascii="楷体_GB2312" w:eastAsia="楷体_GB2312" w:hint="eastAsia"/>
                      <w:b/>
                      <w:color w:val="FFFF00"/>
                      <w:sz w:val="32"/>
                      <w:szCs w:val="32"/>
                    </w:rPr>
                    <w:t>专家观点</w:t>
                  </w:r>
                </w:p>
              </w:txbxContent>
            </v:textbox>
          </v:shape>
        </w:pict>
      </w:r>
    </w:p>
    <w:p w:rsidR="005F0135" w:rsidRPr="006D069A" w:rsidRDefault="005F0135" w:rsidP="005F0135">
      <w:pPr>
        <w:ind w:leftChars="50" w:left="105" w:rightChars="50" w:right="105"/>
        <w:jc w:val="left"/>
        <w:rPr>
          <w:rFonts w:asciiTheme="minorEastAsia" w:hAnsiTheme="minorEastAsia"/>
          <w:bCs/>
          <w:color w:val="000000" w:themeColor="text1"/>
          <w:kern w:val="36"/>
          <w:sz w:val="30"/>
          <w:szCs w:val="30"/>
        </w:rPr>
      </w:pPr>
    </w:p>
    <w:p w:rsidR="005F0135" w:rsidRPr="006D069A" w:rsidRDefault="005F0135" w:rsidP="005F0135">
      <w:pPr>
        <w:ind w:leftChars="50" w:left="105" w:rightChars="50" w:right="105" w:firstLineChars="100" w:firstLine="300"/>
        <w:jc w:val="left"/>
        <w:rPr>
          <w:rFonts w:asciiTheme="minorEastAsia" w:hAnsiTheme="minorEastAsia"/>
          <w:bCs/>
          <w:color w:val="000000" w:themeColor="text1"/>
          <w:kern w:val="36"/>
          <w:sz w:val="30"/>
          <w:szCs w:val="30"/>
        </w:rPr>
      </w:pPr>
      <w:r w:rsidRPr="006D069A">
        <w:rPr>
          <w:rFonts w:asciiTheme="minorEastAsia" w:hAnsiTheme="minorEastAsia" w:hint="eastAsia"/>
          <w:bCs/>
          <w:color w:val="000000" w:themeColor="text1"/>
          <w:kern w:val="36"/>
          <w:sz w:val="30"/>
          <w:szCs w:val="30"/>
        </w:rPr>
        <w:t xml:space="preserve">1. </w:t>
      </w:r>
      <w:r w:rsidR="00D33870" w:rsidRPr="00D33870">
        <w:rPr>
          <w:rFonts w:asciiTheme="minorEastAsia" w:hAnsiTheme="minorEastAsia" w:hint="eastAsia"/>
          <w:bCs/>
          <w:color w:val="000000" w:themeColor="text1"/>
          <w:kern w:val="36"/>
          <w:sz w:val="30"/>
          <w:szCs w:val="30"/>
        </w:rPr>
        <w:t>什么是中国梦，怎样理解中国梦</w:t>
      </w:r>
    </w:p>
    <w:p w:rsidR="005F0135" w:rsidRPr="006D069A" w:rsidRDefault="005F0135" w:rsidP="005F0135">
      <w:pPr>
        <w:ind w:leftChars="50" w:left="105" w:rightChars="50" w:right="105" w:firstLineChars="100" w:firstLine="300"/>
        <w:jc w:val="left"/>
        <w:rPr>
          <w:rFonts w:asciiTheme="minorEastAsia" w:hAnsiTheme="minorEastAsia"/>
          <w:bCs/>
          <w:color w:val="000000" w:themeColor="text1"/>
          <w:kern w:val="36"/>
          <w:sz w:val="30"/>
          <w:szCs w:val="30"/>
        </w:rPr>
      </w:pPr>
      <w:r w:rsidRPr="006D069A">
        <w:rPr>
          <w:rFonts w:asciiTheme="minorEastAsia" w:hAnsiTheme="minorEastAsia" w:hint="eastAsia"/>
          <w:bCs/>
          <w:color w:val="000000" w:themeColor="text1"/>
          <w:kern w:val="36"/>
          <w:sz w:val="30"/>
          <w:szCs w:val="30"/>
        </w:rPr>
        <w:t xml:space="preserve">2. </w:t>
      </w:r>
      <w:r w:rsidR="00D33870" w:rsidRPr="00D33870">
        <w:rPr>
          <w:rFonts w:asciiTheme="minorEastAsia" w:hAnsiTheme="minorEastAsia" w:hint="eastAsia"/>
          <w:bCs/>
          <w:color w:val="000000" w:themeColor="text1"/>
          <w:kern w:val="36"/>
          <w:sz w:val="30"/>
          <w:szCs w:val="30"/>
        </w:rPr>
        <w:t>解读美国的民主观和民主制度</w:t>
      </w:r>
    </w:p>
    <w:p w:rsidR="005F0135" w:rsidRPr="006D069A" w:rsidRDefault="005F0135" w:rsidP="005F0135">
      <w:pPr>
        <w:widowControl/>
        <w:ind w:leftChars="50" w:left="105" w:rightChars="50" w:right="105"/>
        <w:jc w:val="left"/>
        <w:rPr>
          <w:rFonts w:asciiTheme="minorEastAsia" w:hAnsiTheme="minorEastAsia"/>
          <w:bCs/>
          <w:color w:val="000000" w:themeColor="text1"/>
          <w:kern w:val="36"/>
          <w:sz w:val="30"/>
          <w:szCs w:val="30"/>
        </w:rPr>
      </w:pPr>
      <w:r w:rsidRPr="006D069A">
        <w:rPr>
          <w:rFonts w:asciiTheme="minorEastAsia" w:hAnsiTheme="minorEastAsia"/>
          <w:bCs/>
          <w:color w:val="000000" w:themeColor="text1"/>
          <w:kern w:val="36"/>
          <w:sz w:val="30"/>
          <w:szCs w:val="30"/>
        </w:rPr>
        <w:br w:type="page"/>
      </w:r>
    </w:p>
    <w:p w:rsidR="00EA2861" w:rsidRPr="00490422" w:rsidRDefault="00EA2861" w:rsidP="00EA2861">
      <w:pPr>
        <w:widowControl/>
        <w:spacing w:before="225" w:after="225" w:line="432" w:lineRule="auto"/>
        <w:jc w:val="center"/>
        <w:outlineLvl w:val="1"/>
        <w:rPr>
          <w:rFonts w:ascii="黑体" w:eastAsia="黑体" w:hAnsi="微软雅黑" w:cs="宋体"/>
          <w:color w:val="333333"/>
          <w:kern w:val="36"/>
          <w:sz w:val="36"/>
          <w:szCs w:val="36"/>
        </w:rPr>
      </w:pPr>
      <w:r w:rsidRPr="00490422">
        <w:rPr>
          <w:rFonts w:ascii="黑体" w:eastAsia="黑体" w:hAnsi="微软雅黑" w:cs="宋体" w:hint="eastAsia"/>
          <w:color w:val="333333"/>
          <w:kern w:val="36"/>
          <w:sz w:val="36"/>
          <w:szCs w:val="36"/>
        </w:rPr>
        <w:lastRenderedPageBreak/>
        <w:t>习近平同全国劳动模范代表座谈并发表重要讲话</w:t>
      </w:r>
    </w:p>
    <w:p w:rsidR="00EA2861" w:rsidRDefault="00EA2861" w:rsidP="00EA2861">
      <w:pPr>
        <w:widowControl/>
        <w:spacing w:after="150" w:line="540" w:lineRule="exact"/>
        <w:ind w:firstLineChars="200" w:firstLine="420"/>
        <w:jc w:val="left"/>
        <w:rPr>
          <w:rFonts w:ascii="宋体" w:eastAsia="宋体" w:hAnsi="宋体" w:cs="宋体"/>
          <w:color w:val="333333"/>
          <w:kern w:val="0"/>
          <w:szCs w:val="21"/>
        </w:rPr>
      </w:pPr>
    </w:p>
    <w:p w:rsidR="00EA2861" w:rsidRPr="00EA2861" w:rsidRDefault="00EA2861" w:rsidP="00EA2861">
      <w:pPr>
        <w:widowControl/>
        <w:spacing w:after="150" w:line="540" w:lineRule="exact"/>
        <w:ind w:firstLineChars="200" w:firstLine="600"/>
        <w:jc w:val="left"/>
        <w:rPr>
          <w:rFonts w:ascii="仿宋_GB2312" w:eastAsia="仿宋_GB2312" w:hAnsi="宋体" w:cs="宋体"/>
          <w:color w:val="080808"/>
          <w:kern w:val="0"/>
          <w:sz w:val="30"/>
          <w:szCs w:val="30"/>
        </w:rPr>
      </w:pPr>
      <w:r w:rsidRPr="00EA2861">
        <w:rPr>
          <w:rFonts w:ascii="仿宋_GB2312" w:eastAsia="仿宋_GB2312" w:hAnsi="宋体" w:cs="宋体" w:hint="eastAsia"/>
          <w:color w:val="080808"/>
          <w:kern w:val="0"/>
          <w:sz w:val="30"/>
          <w:szCs w:val="30"/>
        </w:rPr>
        <w:t>新华网北京4月28日电 五一国际劳动节即将到来之际，中共中央总书记、国家主席、中央军委主席习近平28日上午来到全国总工会机关，同全国劳动模范代表座谈并发表重要讲话，代表党中央，向全国广大劳动模范和先进工作者表示崇高的敬意，向全国各族工人、农民、知识分子和其他劳动群众致以节日的祝贺。</w:t>
      </w:r>
    </w:p>
    <w:p w:rsidR="00EA2861" w:rsidRPr="00EA2861" w:rsidRDefault="00EA2861" w:rsidP="00EA2861">
      <w:pPr>
        <w:widowControl/>
        <w:spacing w:before="150" w:after="150" w:line="540" w:lineRule="exact"/>
        <w:ind w:firstLineChars="200" w:firstLine="600"/>
        <w:jc w:val="left"/>
        <w:rPr>
          <w:rFonts w:ascii="仿宋_GB2312" w:eastAsia="仿宋_GB2312" w:hAnsi="宋体" w:cs="宋体"/>
          <w:color w:val="080808"/>
          <w:kern w:val="0"/>
          <w:sz w:val="30"/>
          <w:szCs w:val="30"/>
        </w:rPr>
      </w:pPr>
      <w:r w:rsidRPr="00EA2861">
        <w:rPr>
          <w:rFonts w:ascii="仿宋_GB2312" w:eastAsia="仿宋_GB2312" w:hAnsi="宋体" w:cs="宋体" w:hint="eastAsia"/>
          <w:color w:val="080808"/>
          <w:kern w:val="0"/>
          <w:sz w:val="30"/>
          <w:szCs w:val="30"/>
        </w:rPr>
        <w:t>习近平强调，人民创造历史，劳动开创未来。实现我们的奋斗目标，开创我们的美好未来，必须紧紧依靠人民、始终为了人民，必须依靠辛勤劳动、诚实劳动、创造性劳动，必须充分发挥我国工人阶级的重要作用，焕发他们的历史主动精神，调动劳动和创造的积极性。</w:t>
      </w:r>
    </w:p>
    <w:p w:rsidR="00EA2861" w:rsidRPr="00EA2861" w:rsidRDefault="00EA2861" w:rsidP="00EA2861">
      <w:pPr>
        <w:widowControl/>
        <w:spacing w:before="150" w:after="150" w:line="540" w:lineRule="exact"/>
        <w:ind w:firstLineChars="200" w:firstLine="600"/>
        <w:jc w:val="left"/>
        <w:rPr>
          <w:rFonts w:ascii="仿宋_GB2312" w:eastAsia="仿宋_GB2312" w:hAnsi="宋体" w:cs="宋体"/>
          <w:color w:val="080808"/>
          <w:kern w:val="0"/>
          <w:sz w:val="30"/>
          <w:szCs w:val="30"/>
        </w:rPr>
      </w:pPr>
      <w:r w:rsidRPr="00EA2861">
        <w:rPr>
          <w:rFonts w:ascii="仿宋_GB2312" w:eastAsia="仿宋_GB2312" w:hAnsi="宋体" w:cs="宋体" w:hint="eastAsia"/>
          <w:color w:val="080808"/>
          <w:kern w:val="0"/>
          <w:sz w:val="30"/>
          <w:szCs w:val="30"/>
        </w:rPr>
        <w:t>中共中央政治局常委、中央书记处书记刘云山出席座谈会。</w:t>
      </w:r>
    </w:p>
    <w:p w:rsidR="00EA2861" w:rsidRPr="00EA2861" w:rsidRDefault="00EA2861" w:rsidP="00EA2861">
      <w:pPr>
        <w:widowControl/>
        <w:spacing w:before="150" w:after="150" w:line="540" w:lineRule="exact"/>
        <w:ind w:firstLineChars="200" w:firstLine="600"/>
        <w:jc w:val="left"/>
        <w:rPr>
          <w:rFonts w:ascii="仿宋_GB2312" w:eastAsia="仿宋_GB2312" w:hAnsi="宋体" w:cs="宋体"/>
          <w:color w:val="080808"/>
          <w:kern w:val="0"/>
          <w:sz w:val="30"/>
          <w:szCs w:val="30"/>
        </w:rPr>
      </w:pPr>
      <w:r w:rsidRPr="00EA2861">
        <w:rPr>
          <w:rFonts w:ascii="仿宋_GB2312" w:eastAsia="仿宋_GB2312" w:hAnsi="宋体" w:cs="宋体" w:hint="eastAsia"/>
          <w:color w:val="080808"/>
          <w:kern w:val="0"/>
          <w:sz w:val="30"/>
          <w:szCs w:val="30"/>
        </w:rPr>
        <w:t>座谈会上，大庆油田1205钻井队队长胡志强、国家杂交水稻工程技术研究中心暨湖南杂交水稻研究中心主任袁隆平、中国航天科技集团空间技术研究院载人飞船系统总设计师张柏楠、山西省昔阳县大寨村党总支书记郭凤莲、中铁一局电务公司电力高级技师窦铁成、</w:t>
      </w:r>
      <w:proofErr w:type="gramStart"/>
      <w:r w:rsidRPr="00EA2861">
        <w:rPr>
          <w:rFonts w:ascii="仿宋_GB2312" w:eastAsia="仿宋_GB2312" w:hAnsi="宋体" w:cs="宋体" w:hint="eastAsia"/>
          <w:color w:val="080808"/>
          <w:kern w:val="0"/>
          <w:sz w:val="30"/>
          <w:szCs w:val="30"/>
        </w:rPr>
        <w:t>潍</w:t>
      </w:r>
      <w:proofErr w:type="gramEnd"/>
      <w:r w:rsidRPr="00EA2861">
        <w:rPr>
          <w:rFonts w:ascii="仿宋_GB2312" w:eastAsia="仿宋_GB2312" w:hAnsi="宋体" w:cs="宋体" w:hint="eastAsia"/>
          <w:color w:val="080808"/>
          <w:kern w:val="0"/>
          <w:sz w:val="30"/>
          <w:szCs w:val="30"/>
        </w:rPr>
        <w:t>柴动力股份有限公司“三高”试验队队长常国丽、中国能源建设集团山西省电力建设二公司焊工贾向东、鞍钢矿业公司齐大山铁矿生产技术室采场公路管理员郭明义、哈尔滨市农业机械局原总工程师梁军等劳模纷纷发言，结合各自工作岗位和成长经历，就继承和发扬中国工人阶级的伟大品格和崇高精神，坚守信念、追求梦想，立足岗位、发挥才干，为祖国发展和</w:t>
      </w:r>
      <w:r w:rsidRPr="00EA2861">
        <w:rPr>
          <w:rFonts w:ascii="仿宋_GB2312" w:eastAsia="仿宋_GB2312" w:hAnsi="宋体" w:cs="宋体" w:hint="eastAsia"/>
          <w:color w:val="080808"/>
          <w:kern w:val="0"/>
          <w:sz w:val="30"/>
          <w:szCs w:val="30"/>
        </w:rPr>
        <w:lastRenderedPageBreak/>
        <w:t>人民幸福作贡献畅谈了体会和感受。习近平认真倾听，并不时插话同大家交流，座谈会气氛十分活跃。</w:t>
      </w:r>
    </w:p>
    <w:p w:rsidR="00EA2861" w:rsidRPr="00EA2861" w:rsidRDefault="00EA2861" w:rsidP="00EA2861">
      <w:pPr>
        <w:widowControl/>
        <w:spacing w:before="150" w:after="150" w:line="540" w:lineRule="exact"/>
        <w:ind w:firstLineChars="200" w:firstLine="600"/>
        <w:jc w:val="left"/>
        <w:rPr>
          <w:rFonts w:ascii="仿宋_GB2312" w:eastAsia="仿宋_GB2312" w:hAnsi="宋体" w:cs="宋体"/>
          <w:color w:val="080808"/>
          <w:kern w:val="0"/>
          <w:sz w:val="30"/>
          <w:szCs w:val="30"/>
        </w:rPr>
      </w:pPr>
      <w:r w:rsidRPr="00EA2861">
        <w:rPr>
          <w:rFonts w:ascii="仿宋_GB2312" w:eastAsia="仿宋_GB2312" w:hAnsi="宋体" w:cs="宋体" w:hint="eastAsia"/>
          <w:color w:val="080808"/>
          <w:kern w:val="0"/>
          <w:sz w:val="30"/>
          <w:szCs w:val="30"/>
        </w:rPr>
        <w:t>在听取劳模们的发言后，习近平发表了重要讲话。他指出，在我们党团结带领人民进行革命、建设、改革各个历史时期，劳动模范始终是我国工人阶级中一个闪光的群体，享有崇高声誉，备受人民尊敬。长期以来，广大劳模以高度的主人翁责任感、卓越的劳动创造、忘我的拼搏奉献，谱写出一曲</w:t>
      </w:r>
      <w:proofErr w:type="gramStart"/>
      <w:r w:rsidRPr="00EA2861">
        <w:rPr>
          <w:rFonts w:ascii="仿宋_GB2312" w:eastAsia="仿宋_GB2312" w:hAnsi="宋体" w:cs="宋体" w:hint="eastAsia"/>
          <w:color w:val="080808"/>
          <w:kern w:val="0"/>
          <w:sz w:val="30"/>
          <w:szCs w:val="30"/>
        </w:rPr>
        <w:t>曲</w:t>
      </w:r>
      <w:proofErr w:type="gramEnd"/>
      <w:r w:rsidRPr="00EA2861">
        <w:rPr>
          <w:rFonts w:ascii="仿宋_GB2312" w:eastAsia="仿宋_GB2312" w:hAnsi="宋体" w:cs="宋体" w:hint="eastAsia"/>
          <w:color w:val="080808"/>
          <w:kern w:val="0"/>
          <w:sz w:val="30"/>
          <w:szCs w:val="30"/>
        </w:rPr>
        <w:t>可歌可泣的动人赞歌，铸就了“爱岗敬业、争创一流，艰苦奋斗、勇于创新，淡泊名利、甘于奉献”的劳模精神，为全国各族人民树立了光辉的学习榜样。</w:t>
      </w:r>
    </w:p>
    <w:p w:rsidR="00EA2861" w:rsidRPr="00EA2861" w:rsidRDefault="00EA2861" w:rsidP="00EA2861">
      <w:pPr>
        <w:widowControl/>
        <w:spacing w:before="150" w:after="150" w:line="540" w:lineRule="exact"/>
        <w:ind w:firstLineChars="200" w:firstLine="600"/>
        <w:jc w:val="left"/>
        <w:rPr>
          <w:rFonts w:ascii="仿宋_GB2312" w:eastAsia="仿宋_GB2312" w:hAnsi="宋体" w:cs="宋体"/>
          <w:color w:val="080808"/>
          <w:kern w:val="0"/>
          <w:sz w:val="30"/>
          <w:szCs w:val="30"/>
        </w:rPr>
      </w:pPr>
      <w:r w:rsidRPr="00EA2861">
        <w:rPr>
          <w:rFonts w:ascii="仿宋_GB2312" w:eastAsia="仿宋_GB2312" w:hAnsi="宋体" w:cs="宋体" w:hint="eastAsia"/>
          <w:color w:val="080808"/>
          <w:kern w:val="0"/>
          <w:sz w:val="30"/>
          <w:szCs w:val="30"/>
        </w:rPr>
        <w:t>习近平强调，我国工人阶级一定要在坚持中国道路、弘扬中国精神、凝聚中国力量上发挥模范带头作用，万众一心、众志成城，为实现中华民族伟大复兴的中国梦而不懈奋斗。幸福不会从天而降，梦想不会自动成真。“空谈误国，实干兴邦”，实干首先就要脚踏实地劳动。</w:t>
      </w:r>
    </w:p>
    <w:p w:rsidR="00EA2861" w:rsidRPr="00EA2861" w:rsidRDefault="00EA2861" w:rsidP="00EA2861">
      <w:pPr>
        <w:widowControl/>
        <w:spacing w:before="150" w:after="150" w:line="540" w:lineRule="exact"/>
        <w:ind w:firstLineChars="200" w:firstLine="600"/>
        <w:jc w:val="left"/>
        <w:rPr>
          <w:rFonts w:ascii="仿宋_GB2312" w:eastAsia="仿宋_GB2312" w:hAnsi="宋体" w:cs="宋体"/>
          <w:color w:val="080808"/>
          <w:kern w:val="0"/>
          <w:sz w:val="30"/>
          <w:szCs w:val="30"/>
        </w:rPr>
      </w:pPr>
      <w:r w:rsidRPr="00EA2861">
        <w:rPr>
          <w:rFonts w:ascii="仿宋_GB2312" w:eastAsia="仿宋_GB2312" w:hAnsi="宋体" w:cs="宋体" w:hint="eastAsia"/>
          <w:color w:val="080808"/>
          <w:kern w:val="0"/>
          <w:sz w:val="30"/>
          <w:szCs w:val="30"/>
        </w:rPr>
        <w:t>习近平指出，工人阶级是我国的领导阶级，是我国先进生产力和生产关系的代表，是我们党最坚实最可靠的阶级基础，是全面建成小康社会、坚持和发展中国特色社会主义的主力军。坚持和发展中国特色社会主义，必须全心全意依靠工人阶级、巩固工人阶级的领导阶级地位，充分发挥工人阶级的主力军作用。</w:t>
      </w:r>
    </w:p>
    <w:p w:rsidR="00EA2861" w:rsidRPr="00EA2861" w:rsidRDefault="00EA2861" w:rsidP="00EA2861">
      <w:pPr>
        <w:widowControl/>
        <w:spacing w:before="150" w:after="150" w:line="540" w:lineRule="exact"/>
        <w:ind w:firstLineChars="200" w:firstLine="600"/>
        <w:jc w:val="left"/>
        <w:rPr>
          <w:rFonts w:ascii="仿宋_GB2312" w:eastAsia="仿宋_GB2312" w:hAnsi="宋体" w:cs="宋体"/>
          <w:color w:val="080808"/>
          <w:kern w:val="0"/>
          <w:sz w:val="30"/>
          <w:szCs w:val="30"/>
        </w:rPr>
      </w:pPr>
      <w:r w:rsidRPr="00EA2861">
        <w:rPr>
          <w:rFonts w:ascii="仿宋_GB2312" w:eastAsia="仿宋_GB2312" w:hAnsi="宋体" w:cs="宋体" w:hint="eastAsia"/>
          <w:color w:val="080808"/>
          <w:kern w:val="0"/>
          <w:sz w:val="30"/>
          <w:szCs w:val="30"/>
        </w:rPr>
        <w:t>习近平强调，中国特色社会主义是当代中国发展进步的根本方向，也是引领我国工人阶级走向更加光明未来的必由之路。我国工人阶级要牢固树立中国特色社会主义理想信念，发扬我国工人阶级的伟大品格，用先进思想、模范行动影响和带动全社会，</w:t>
      </w:r>
      <w:r w:rsidRPr="00EA2861">
        <w:rPr>
          <w:rFonts w:ascii="仿宋_GB2312" w:eastAsia="仿宋_GB2312" w:hAnsi="宋体" w:cs="宋体" w:hint="eastAsia"/>
          <w:color w:val="080808"/>
          <w:kern w:val="0"/>
          <w:sz w:val="30"/>
          <w:szCs w:val="30"/>
        </w:rPr>
        <w:lastRenderedPageBreak/>
        <w:t>坚持以振兴中华为己任，增强历史使命感和责任感，立足本职、胸怀全局，自觉把人生理想、家庭幸福融入国家富强、民族复兴的伟业之中，把</w:t>
      </w:r>
      <w:proofErr w:type="gramStart"/>
      <w:r w:rsidRPr="00EA2861">
        <w:rPr>
          <w:rFonts w:ascii="仿宋_GB2312" w:eastAsia="仿宋_GB2312" w:hAnsi="宋体" w:cs="宋体" w:hint="eastAsia"/>
          <w:color w:val="080808"/>
          <w:kern w:val="0"/>
          <w:sz w:val="30"/>
          <w:szCs w:val="30"/>
        </w:rPr>
        <w:t>个人梦</w:t>
      </w:r>
      <w:proofErr w:type="gramEnd"/>
      <w:r w:rsidRPr="00EA2861">
        <w:rPr>
          <w:rFonts w:ascii="仿宋_GB2312" w:eastAsia="仿宋_GB2312" w:hAnsi="宋体" w:cs="宋体" w:hint="eastAsia"/>
          <w:color w:val="080808"/>
          <w:kern w:val="0"/>
          <w:sz w:val="30"/>
          <w:szCs w:val="30"/>
        </w:rPr>
        <w:t>与中国梦紧密联系在一起，始终做坚持中国道路的柱石、弘扬中国精神的楷模、凝聚中国力量的中坚，始终以国家主人翁姿态为坚持和发展中国特色社会主义</w:t>
      </w:r>
      <w:proofErr w:type="gramStart"/>
      <w:r w:rsidRPr="00EA2861">
        <w:rPr>
          <w:rFonts w:ascii="仿宋_GB2312" w:eastAsia="仿宋_GB2312" w:hAnsi="宋体" w:cs="宋体" w:hint="eastAsia"/>
          <w:color w:val="080808"/>
          <w:kern w:val="0"/>
          <w:sz w:val="30"/>
          <w:szCs w:val="30"/>
        </w:rPr>
        <w:t>作出</w:t>
      </w:r>
      <w:proofErr w:type="gramEnd"/>
      <w:r w:rsidRPr="00EA2861">
        <w:rPr>
          <w:rFonts w:ascii="仿宋_GB2312" w:eastAsia="仿宋_GB2312" w:hAnsi="宋体" w:cs="宋体" w:hint="eastAsia"/>
          <w:color w:val="080808"/>
          <w:kern w:val="0"/>
          <w:sz w:val="30"/>
          <w:szCs w:val="30"/>
        </w:rPr>
        <w:t>贡献。</w:t>
      </w:r>
    </w:p>
    <w:p w:rsidR="00EA2861" w:rsidRPr="00EA2861" w:rsidRDefault="00EA2861" w:rsidP="00EA2861">
      <w:pPr>
        <w:widowControl/>
        <w:spacing w:before="150" w:after="150" w:line="540" w:lineRule="exact"/>
        <w:ind w:firstLineChars="200" w:firstLine="600"/>
        <w:jc w:val="left"/>
        <w:rPr>
          <w:rFonts w:ascii="仿宋_GB2312" w:eastAsia="仿宋_GB2312" w:hAnsi="宋体" w:cs="宋体"/>
          <w:color w:val="080808"/>
          <w:kern w:val="0"/>
          <w:sz w:val="30"/>
          <w:szCs w:val="30"/>
        </w:rPr>
      </w:pPr>
      <w:r w:rsidRPr="00EA2861">
        <w:rPr>
          <w:rFonts w:ascii="仿宋_GB2312" w:eastAsia="仿宋_GB2312" w:hAnsi="宋体" w:cs="宋体" w:hint="eastAsia"/>
          <w:color w:val="080808"/>
          <w:kern w:val="0"/>
          <w:sz w:val="30"/>
          <w:szCs w:val="30"/>
        </w:rPr>
        <w:t>习近平指出，劳动是财富的源泉，也是幸福的源泉。人世间的美好梦想，只有通过诚实劳动才能实现；发展中的各种难题，只有通过诚实劳动才能破解；生命里的一切辉煌，只有通过诚实劳动才能铸就。必须牢固树立劳动最光荣、劳动最崇高、劳动最伟大、劳动最美丽的观念，崇尚劳动，造福劳动者，让全体人民进一步焕发劳动热情、释放创造潜能，通过劳动创造更加美好的生活。全社会都要贯彻尊重劳动、尊重知识、尊重人才、尊重创造的重大方针，维护和发展劳动者的利益，保障劳动者的权利。要坚持社会公平正义，努力让劳动者实现体面劳动、全面发展。</w:t>
      </w:r>
    </w:p>
    <w:p w:rsidR="00EA2861" w:rsidRPr="00EA2861" w:rsidRDefault="00EA2861" w:rsidP="00EA2861">
      <w:pPr>
        <w:widowControl/>
        <w:spacing w:before="150" w:after="150" w:line="540" w:lineRule="exact"/>
        <w:ind w:firstLineChars="200" w:firstLine="600"/>
        <w:jc w:val="left"/>
        <w:rPr>
          <w:rFonts w:ascii="仿宋_GB2312" w:eastAsia="仿宋_GB2312" w:hAnsi="宋体" w:cs="宋体"/>
          <w:color w:val="080808"/>
          <w:kern w:val="0"/>
          <w:sz w:val="30"/>
          <w:szCs w:val="30"/>
        </w:rPr>
      </w:pPr>
      <w:r w:rsidRPr="00EA2861">
        <w:rPr>
          <w:rFonts w:ascii="仿宋_GB2312" w:eastAsia="仿宋_GB2312" w:hAnsi="宋体" w:cs="宋体" w:hint="eastAsia"/>
          <w:color w:val="080808"/>
          <w:kern w:val="0"/>
          <w:sz w:val="30"/>
          <w:szCs w:val="30"/>
        </w:rPr>
        <w:t>习近平强调，工会工作要顺应时代要求、适应社会变化，善于创造科学有效的工作方法，把竭诚为职工群众服务作为工会一切工作的出发点和落脚点，全心全意为广大职工群众服务，让职工群众真正感受到工会是“职工之家”，工会干部是最可信赖的“娘家人”。各级党委和政府要加强和改善对工会的领导，支持工会开展工作。</w:t>
      </w:r>
    </w:p>
    <w:p w:rsidR="00EA2861" w:rsidRPr="00EA2861" w:rsidRDefault="00EA2861" w:rsidP="00EA2861">
      <w:pPr>
        <w:widowControl/>
        <w:spacing w:before="150" w:after="150" w:line="540" w:lineRule="exact"/>
        <w:ind w:firstLineChars="200" w:firstLine="600"/>
        <w:jc w:val="left"/>
        <w:rPr>
          <w:rFonts w:ascii="仿宋_GB2312" w:eastAsia="仿宋_GB2312" w:hAnsi="宋体" w:cs="宋体"/>
          <w:color w:val="080808"/>
          <w:kern w:val="0"/>
          <w:sz w:val="30"/>
          <w:szCs w:val="30"/>
        </w:rPr>
      </w:pPr>
      <w:r w:rsidRPr="00EA2861">
        <w:rPr>
          <w:rFonts w:ascii="仿宋_GB2312" w:eastAsia="仿宋_GB2312" w:hAnsi="宋体" w:cs="宋体" w:hint="eastAsia"/>
          <w:color w:val="080808"/>
          <w:kern w:val="0"/>
          <w:sz w:val="30"/>
          <w:szCs w:val="30"/>
        </w:rPr>
        <w:t>习近平强调，各级领导干部要带头发扬劳模精神，出实策、鼓实劲、办实事，不图虚名，不务虚功，坚决反对干部群众反映强烈的形式主义、官僚主义、享乐主义和奢靡之风“四风”，以身作则带领群众把各项工作落到实处。</w:t>
      </w:r>
    </w:p>
    <w:p w:rsidR="00EA2861" w:rsidRPr="00EA2861" w:rsidRDefault="00EA2861" w:rsidP="00EA2861">
      <w:pPr>
        <w:widowControl/>
        <w:spacing w:before="150" w:after="150" w:line="540" w:lineRule="exact"/>
        <w:ind w:firstLineChars="200" w:firstLine="600"/>
        <w:jc w:val="left"/>
        <w:rPr>
          <w:rFonts w:ascii="仿宋_GB2312" w:eastAsia="仿宋_GB2312" w:hAnsi="宋体" w:cs="宋体"/>
          <w:color w:val="080808"/>
          <w:kern w:val="0"/>
          <w:sz w:val="30"/>
          <w:szCs w:val="30"/>
        </w:rPr>
      </w:pPr>
      <w:r w:rsidRPr="00EA2861">
        <w:rPr>
          <w:rFonts w:ascii="仿宋_GB2312" w:eastAsia="仿宋_GB2312" w:hAnsi="宋体" w:cs="宋体" w:hint="eastAsia"/>
          <w:color w:val="080808"/>
          <w:kern w:val="0"/>
          <w:sz w:val="30"/>
          <w:szCs w:val="30"/>
        </w:rPr>
        <w:lastRenderedPageBreak/>
        <w:t>座谈会由中共中央政治局委员、全国总工会主席李建国主持。</w:t>
      </w:r>
    </w:p>
    <w:p w:rsidR="00EA2861" w:rsidRPr="00EA2861" w:rsidRDefault="00EA2861" w:rsidP="00EA2861">
      <w:pPr>
        <w:widowControl/>
        <w:spacing w:before="150" w:after="150" w:line="540" w:lineRule="exact"/>
        <w:ind w:firstLineChars="200" w:firstLine="600"/>
        <w:jc w:val="left"/>
        <w:rPr>
          <w:rFonts w:ascii="仿宋_GB2312" w:eastAsia="仿宋_GB2312" w:hAnsi="宋体" w:cs="宋体"/>
          <w:color w:val="080808"/>
          <w:kern w:val="0"/>
          <w:sz w:val="30"/>
          <w:szCs w:val="30"/>
        </w:rPr>
      </w:pPr>
      <w:r w:rsidRPr="00EA2861">
        <w:rPr>
          <w:rFonts w:ascii="仿宋_GB2312" w:eastAsia="仿宋_GB2312" w:hAnsi="宋体" w:cs="宋体" w:hint="eastAsia"/>
          <w:color w:val="080808"/>
          <w:kern w:val="0"/>
          <w:sz w:val="30"/>
          <w:szCs w:val="30"/>
        </w:rPr>
        <w:t>王沪宁、栗战书出席座谈会。</w:t>
      </w:r>
    </w:p>
    <w:p w:rsidR="00EA2861" w:rsidRPr="00EA2861" w:rsidRDefault="00EA2861" w:rsidP="00EA2861">
      <w:pPr>
        <w:widowControl/>
        <w:spacing w:before="150" w:line="540" w:lineRule="exact"/>
        <w:ind w:firstLineChars="200" w:firstLine="600"/>
        <w:jc w:val="left"/>
        <w:rPr>
          <w:rFonts w:ascii="仿宋_GB2312" w:eastAsia="仿宋_GB2312" w:hAnsi="宋体" w:cs="宋体"/>
          <w:color w:val="080808"/>
          <w:kern w:val="0"/>
          <w:sz w:val="30"/>
          <w:szCs w:val="30"/>
        </w:rPr>
      </w:pPr>
      <w:r w:rsidRPr="00EA2861">
        <w:rPr>
          <w:rFonts w:ascii="仿宋_GB2312" w:eastAsia="仿宋_GB2312" w:hAnsi="宋体" w:cs="宋体" w:hint="eastAsia"/>
          <w:color w:val="080808"/>
          <w:kern w:val="0"/>
          <w:sz w:val="30"/>
          <w:szCs w:val="30"/>
        </w:rPr>
        <w:t>来自全国31个省（区、市）的26位全国劳模、39位全国五一劳动奖章获得者出席座谈会。</w:t>
      </w:r>
    </w:p>
    <w:p w:rsidR="00EA2861" w:rsidRPr="00EA2861" w:rsidRDefault="00EA2861" w:rsidP="00EA2861">
      <w:pPr>
        <w:spacing w:line="540" w:lineRule="exact"/>
        <w:ind w:firstLineChars="200" w:firstLine="600"/>
        <w:jc w:val="right"/>
        <w:rPr>
          <w:rFonts w:ascii="仿宋_GB2312" w:eastAsia="仿宋_GB2312"/>
          <w:color w:val="080808"/>
          <w:sz w:val="30"/>
          <w:szCs w:val="30"/>
        </w:rPr>
      </w:pPr>
      <w:r w:rsidRPr="00EA2861">
        <w:rPr>
          <w:rFonts w:ascii="仿宋_GB2312" w:eastAsia="仿宋_GB2312" w:hint="eastAsia"/>
          <w:color w:val="080808"/>
          <w:sz w:val="30"/>
          <w:szCs w:val="30"/>
        </w:rPr>
        <w:t>（来源于：新华网 2013年4月28日）</w:t>
      </w:r>
    </w:p>
    <w:p w:rsidR="00EA2861" w:rsidRDefault="00EA2861">
      <w:pPr>
        <w:widowControl/>
        <w:jc w:val="left"/>
        <w:rPr>
          <w:rFonts w:ascii="黑体" w:eastAsia="黑体" w:hAnsi="inherit" w:cs="宋体" w:hint="eastAsia"/>
          <w:kern w:val="36"/>
          <w:sz w:val="36"/>
          <w:szCs w:val="36"/>
        </w:rPr>
      </w:pPr>
      <w:r>
        <w:rPr>
          <w:rFonts w:ascii="黑体" w:eastAsia="黑体" w:hAnsi="inherit" w:cs="宋体" w:hint="eastAsia"/>
          <w:kern w:val="36"/>
          <w:sz w:val="36"/>
          <w:szCs w:val="36"/>
        </w:rPr>
        <w:br w:type="page"/>
      </w:r>
    </w:p>
    <w:p w:rsidR="00D33870" w:rsidRPr="008B5555" w:rsidRDefault="00D33870" w:rsidP="00D33870">
      <w:pPr>
        <w:widowControl/>
        <w:shd w:val="clear" w:color="auto" w:fill="FFFFFF"/>
        <w:spacing w:line="270" w:lineRule="atLeast"/>
        <w:jc w:val="center"/>
        <w:outlineLvl w:val="0"/>
        <w:rPr>
          <w:rFonts w:ascii="黑体" w:eastAsia="黑体" w:hAnsi="inherit" w:cs="宋体" w:hint="eastAsia"/>
          <w:kern w:val="36"/>
          <w:sz w:val="36"/>
          <w:szCs w:val="36"/>
        </w:rPr>
      </w:pPr>
      <w:r w:rsidRPr="008B5555">
        <w:rPr>
          <w:rFonts w:ascii="黑体" w:eastAsia="黑体" w:hAnsi="inherit" w:cs="宋体" w:hint="eastAsia"/>
          <w:kern w:val="36"/>
          <w:sz w:val="36"/>
          <w:szCs w:val="36"/>
        </w:rPr>
        <w:lastRenderedPageBreak/>
        <w:t>不断深化改革开放 全面建成小康社会</w:t>
      </w:r>
    </w:p>
    <w:p w:rsidR="00D33870" w:rsidRDefault="00D33870" w:rsidP="00D33870">
      <w:pPr>
        <w:widowControl/>
        <w:shd w:val="clear" w:color="auto" w:fill="FFFFFF"/>
        <w:spacing w:line="270" w:lineRule="atLeast"/>
        <w:jc w:val="center"/>
        <w:outlineLvl w:val="1"/>
        <w:rPr>
          <w:rFonts w:asciiTheme="minorEastAsia" w:hAnsiTheme="minorEastAsia" w:cs="宋体"/>
          <w:kern w:val="0"/>
          <w:sz w:val="30"/>
          <w:szCs w:val="30"/>
        </w:rPr>
      </w:pPr>
      <w:r w:rsidRPr="008B5555">
        <w:rPr>
          <w:rFonts w:ascii="黑体" w:eastAsia="黑体" w:hAnsi="inherit" w:cs="宋体" w:hint="eastAsia"/>
          <w:kern w:val="0"/>
          <w:sz w:val="36"/>
          <w:szCs w:val="36"/>
        </w:rPr>
        <w:t>——在第十四届中国发展高层论坛上的讲话</w:t>
      </w:r>
      <w:r w:rsidRPr="008B5555">
        <w:rPr>
          <w:rFonts w:ascii="黑体" w:eastAsia="黑体" w:hAnsi="inherit" w:cs="宋体" w:hint="eastAsia"/>
          <w:kern w:val="0"/>
          <w:sz w:val="36"/>
          <w:szCs w:val="36"/>
        </w:rPr>
        <w:br/>
      </w:r>
      <w:r w:rsidRPr="008B5555">
        <w:rPr>
          <w:rFonts w:asciiTheme="minorEastAsia" w:hAnsiTheme="minorEastAsia" w:cs="宋体" w:hint="eastAsia"/>
          <w:kern w:val="0"/>
          <w:sz w:val="30"/>
          <w:szCs w:val="30"/>
        </w:rPr>
        <w:t>（2013年3月24日）</w:t>
      </w:r>
    </w:p>
    <w:p w:rsidR="00D33870" w:rsidRPr="008B5555" w:rsidRDefault="00D33870" w:rsidP="00D33870">
      <w:pPr>
        <w:widowControl/>
        <w:shd w:val="clear" w:color="auto" w:fill="FFFFFF"/>
        <w:spacing w:line="270" w:lineRule="atLeast"/>
        <w:jc w:val="center"/>
        <w:outlineLvl w:val="1"/>
        <w:rPr>
          <w:rFonts w:asciiTheme="minorEastAsia" w:hAnsiTheme="minorEastAsia" w:cs="宋体"/>
          <w:kern w:val="0"/>
          <w:sz w:val="30"/>
          <w:szCs w:val="30"/>
        </w:rPr>
      </w:pPr>
      <w:r w:rsidRPr="008B5555">
        <w:rPr>
          <w:rFonts w:asciiTheme="minorEastAsia" w:hAnsiTheme="minorEastAsia" w:cs="宋体" w:hint="eastAsia"/>
          <w:kern w:val="0"/>
          <w:sz w:val="30"/>
          <w:szCs w:val="30"/>
        </w:rPr>
        <w:t>张高丽</w:t>
      </w:r>
    </w:p>
    <w:p w:rsidR="00D33870" w:rsidRDefault="00D33870" w:rsidP="00D33870">
      <w:pPr>
        <w:widowControl/>
        <w:shd w:val="clear" w:color="auto" w:fill="FFFFFF"/>
        <w:spacing w:after="150" w:line="432" w:lineRule="atLeast"/>
        <w:ind w:right="375"/>
        <w:jc w:val="left"/>
      </w:pP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尊敬的各位来宾，女士们，先生们，朋友们：</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在这春暖花开的美好时节，中外企业家、专家学者、政府官员和国际组织代表欢聚一堂，围绕“中国改革开放和全面建成小康社会”的主题进行研讨，这是一件很有意义的事情。在座的各位外方来宾，有许多是我在广东、深圳、山东、天津工作时就相识的老朋友，也有不少新朋友。新老朋友相聚，分外高兴。明天李克强总理将会见与会外宾。在此，我代表中国政府，对本次论坛的召开表示热烈祝贺！对各位来宾朋友表示诚挚欢迎！</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全面建成小康社会是中国现代化进程中的一个重要阶段性目标，是实现中华民族伟大复兴中国梦的重要体现，承载着千百年来中国人民对美好生活的向往。在进入21世纪第二个十年，中国共产党第十八次全国代表大会郑重提出了全面建成小康社会的目标要求。到2020年，中国将在发展的平衡性、协调性、可持续性明显增强的基础上，实现国内生产总值和城乡居民人均收入比2010年翻一番，进一步形成经济繁荣、政治民主、文化昌盛、社会公正、生态良好的发展格局。实现这一目标，中国实力将显著增强，中国市场规模将显著</w:t>
      </w:r>
      <w:r w:rsidRPr="008B5555">
        <w:rPr>
          <w:rFonts w:ascii="仿宋_GB2312" w:eastAsia="仿宋_GB2312" w:hAnsi="inherit" w:cs="宋体" w:hint="eastAsia"/>
          <w:color w:val="000000"/>
          <w:kern w:val="0"/>
          <w:sz w:val="30"/>
          <w:szCs w:val="30"/>
        </w:rPr>
        <w:lastRenderedPageBreak/>
        <w:t>扩大，中国人民生活水平将显著提高，中国也将为世界经济发展提供更多的机会、更强的动力，</w:t>
      </w:r>
      <w:proofErr w:type="gramStart"/>
      <w:r w:rsidRPr="008B5555">
        <w:rPr>
          <w:rFonts w:ascii="仿宋_GB2312" w:eastAsia="仿宋_GB2312" w:hAnsi="inherit" w:cs="宋体" w:hint="eastAsia"/>
          <w:color w:val="000000"/>
          <w:kern w:val="0"/>
          <w:sz w:val="30"/>
          <w:szCs w:val="30"/>
        </w:rPr>
        <w:t>作出</w:t>
      </w:r>
      <w:proofErr w:type="gramEnd"/>
      <w:r w:rsidRPr="008B5555">
        <w:rPr>
          <w:rFonts w:ascii="仿宋_GB2312" w:eastAsia="仿宋_GB2312" w:hAnsi="inherit" w:cs="宋体" w:hint="eastAsia"/>
          <w:color w:val="000000"/>
          <w:kern w:val="0"/>
          <w:sz w:val="30"/>
          <w:szCs w:val="30"/>
        </w:rPr>
        <w:t>更大的贡献。</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改革开放是坚持和发展中国特色社会主义的必由之路。30多年来，中国改革开放有序推进、全面展开、不断深化，充分调动了亿万人民的积极性、主动性、创造性，有效激发了各类市场主体活力，明显提高了资源配置效率，极大解放和发展了社会生产力，中国经济社会发展取得了举世瞩目的成就。实践充分证明：改革开放是中国经济社会发展的根本动力，没有改革开放，就没有中国的今天。</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全面建成小康社会，我们具有难得的机遇、坚实的基础、良好的条件，我们完全有信心有决心，在以习近平同志为总书记的党中央坚强领导下，经过13亿中国人民顽强拼搏，把这一宏伟蓝图变成美好现实。再经过几代人不懈努力，我们也一定能够实现中华民族伟大复兴的中国梦，实现国家富强、民族振兴、人民幸福。</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同时，我们也清醒认识到面临的前所未有的风险和挑战。从中国外部环境看，世界经济已进入深度转型调整期，国际金融危机影响短期难以根本消除，一些国家债务压力短期难以有效化解，世界经济低速增长态势短期难以明显改变，各种形式的保护主义进一步抬头，不稳定不确定因素进一步增多。从中国国内看，发展中不平衡不协调不可持续问题仍然比较突出，经济结构调整和科技创新任务艰巨，经济增长下行压力和产能相对过剩矛盾有所加剧，金融领域存在潜在风险，资源环境约束日益强化，推动科学发展、加快转变经济发展方式的体制机制障碍依然较多。解决这些矛盾和问题，</w:t>
      </w:r>
      <w:r w:rsidRPr="008B5555">
        <w:rPr>
          <w:rFonts w:ascii="仿宋_GB2312" w:eastAsia="仿宋_GB2312" w:hAnsi="inherit" w:cs="宋体" w:hint="eastAsia"/>
          <w:color w:val="000000"/>
          <w:kern w:val="0"/>
          <w:sz w:val="30"/>
          <w:szCs w:val="30"/>
        </w:rPr>
        <w:lastRenderedPageBreak/>
        <w:t>根本出路在改革开放。只有深化改革开放，才能破解发展难题、创新发展模式，才能海阔天空、赢得未来。</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当前，改革已进入攻坚期、深水区，触及到深层次矛盾和重大利益调整，是对我们的严峻考验。我们将进一步解放思想，以更大的勇气和智慧全面深化改革开放，做到改革不停顿，开放不止步。我们将毫不动摇坚持社会主义市场经济的改革方向，始终不渝坚持对外开放的基本国策，正确处理好改革发展稳定的关系。我们将统筹好当前和长远，找准牵一发而动全身的关键环节和重点领域，在总结改革经验和学习其他国家长处的基础上，系统设计改革总体方案，提出路线图和时间表。同时，我们还将鼓励地方和基层积极探索，把顶层设计和实践探索更好结合起来。</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第一，我们将通过深化改革，创新和完善体制机制。在现代市场经济条件下，市场这只“看不见的手”和政府这只“看得见的手”都应该用，而且都要用好，才能使经济充满活力、平稳运行。我们将加快实施政府机构改革和职能转变，减少对微观事务的管理，重在向市场、向社会、向企业放权，更大程度更广范围发挥市场在资源配置中的基础性作用，使企业在竞争中优胜劣汰，充分激发市场主体活力。同时，我们将着力提高政府管理科学化水平，增强宏观调控前瞻性、针对性、有效性，真正做到该管的管住管好，不该管的不管不干预，建设人民满意的服务型政府。</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第二，我们将通过深化改革，积极营造公平竞争的市场环境。近段时间，国外一些朋友非常关心中国的投资环境。我可以负责任地告诉大家，公平竞争是我们的共同追求，中</w:t>
      </w:r>
      <w:r w:rsidRPr="008B5555">
        <w:rPr>
          <w:rFonts w:ascii="仿宋_GB2312" w:eastAsia="仿宋_GB2312" w:hAnsi="inherit" w:cs="宋体" w:hint="eastAsia"/>
          <w:color w:val="000000"/>
          <w:kern w:val="0"/>
          <w:sz w:val="30"/>
          <w:szCs w:val="30"/>
        </w:rPr>
        <w:lastRenderedPageBreak/>
        <w:t>国的市场环境会建设得越来越好。我们将坚持毫不动摇巩固和发展公有制经济，毫不动摇鼓励支持引导非公有制经济发展，加快调整国有经济布局和结构，深化国有企业改革，提高国有资本运营效率；继续完善市场准入制度，促进各种所有制企业依法平等使用生产要素、公平参与市场竞争、同等受到法律保护。</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第三，我们将通过深化改革，着力构建促进结构调整、科技创新、资源环境保护的制度体系。中国的经济问题，说到底是经济结构、科技创新、资源环境问题。我们将深化财税、金融、资源性产品价格等方面的改革，加快产业结构转型升级，提高发展的质量、效益和水平。我们将着力解决不平衡发展问题，中西部地区是中国发展的巨大空间和潜力所在，我们将统筹好东中西、协调好南北方，促进区域协调发展。我们将深化科技体制改革，大力实施创新驱动发展战略，完善知识产权制度，强化企业创新主体地位，支持科技型企业和优秀人才创新创造创业，跟上世界科技革命步伐。我们将加快建立生态文明制度，发展新能源可再生能源，发展循环经济，发展绿色、低碳技术，努力解决产能过剩和污染问题，使中国大地天蓝水清地绿。我们始终认为，经济社会发展了，生态环境也保护好了，这才是真正的好，才是高水平，才是为子孙后代负责。</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第四，我们将通过深化改革，健全民生持续改善、社会和谐有序的体制保障。改善民生是中国发展进步的出发点和落脚点，也是全面建成小康社会的重点难点。我们将继续深化社会领域改革，优化财政支出结构，调动社会资本参与的</w:t>
      </w:r>
      <w:r w:rsidRPr="008B5555">
        <w:rPr>
          <w:rFonts w:ascii="仿宋_GB2312" w:eastAsia="仿宋_GB2312" w:hAnsi="inherit" w:cs="宋体" w:hint="eastAsia"/>
          <w:color w:val="000000"/>
          <w:kern w:val="0"/>
          <w:sz w:val="30"/>
          <w:szCs w:val="30"/>
        </w:rPr>
        <w:lastRenderedPageBreak/>
        <w:t>积极性，着力推进教育、医疗、社保、住房等领域的基本公共服务均等化。我们将改革收入分配制度，规范收入分配秩序，缩小收入分配差距。我们将加快改革户籍制度，有序推进农业转移人口市民化，积极稳妥推进城镇化。我们将加强和创新社会管理，促进社会公平正义，进一步增强社会活力。</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女士们、先生们！</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中国30多年来积累的一条重要经验是，以改革的精神推动开放，以开放促改革、促发展。在中国和世界联系日趋紧密、相互影响不断加深的今天，中国改革发展比以往任何时候都需要坚持和扩大对外开放，这可以使我们更好了解世界，也可以使世界加深对中国的了解，进一步扩大同各方利益汇合点，不断拓展合作领域。</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我们将以更宽广的视野、海纳百川的胸怀吸收借鉴人类社会一切文明成果，实施更加积极主动的开放战略，在更大范围、更广领域、更高水平上推进对外开放，进一步完善互利共赢、多元平衡、安全高效的开放型经济体系。</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我们将坚持进口和出口并重，在调整优化出口结构的同时，发挥进口在满足国内需求、调整优化结构方面的作用，推动对外贸易平衡发展。坚决反对各种形式的保护主义，积极促进贸易自由化、便利化。</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我们将坚持引进来和走出去并重，一如既往欢迎和鼓励跨国公司来华投资兴业，切实保护投资者合法权益，为各国企业提供公平竞争和分享中国发展红利的机会，也希望国外投资者更多把资金投向符合中国产业升级的领域，更多投向</w:t>
      </w:r>
      <w:r w:rsidRPr="008B5555">
        <w:rPr>
          <w:rFonts w:ascii="仿宋_GB2312" w:eastAsia="仿宋_GB2312" w:hAnsi="inherit" w:cs="宋体" w:hint="eastAsia"/>
          <w:color w:val="000000"/>
          <w:kern w:val="0"/>
          <w:sz w:val="30"/>
          <w:szCs w:val="30"/>
        </w:rPr>
        <w:lastRenderedPageBreak/>
        <w:t>中西部地区。同时，我们将支持和规范中国企业扩大境外投资，为当地经济发展和增加就业</w:t>
      </w:r>
      <w:proofErr w:type="gramStart"/>
      <w:r w:rsidRPr="008B5555">
        <w:rPr>
          <w:rFonts w:ascii="仿宋_GB2312" w:eastAsia="仿宋_GB2312" w:hAnsi="inherit" w:cs="宋体" w:hint="eastAsia"/>
          <w:color w:val="000000"/>
          <w:kern w:val="0"/>
          <w:sz w:val="30"/>
          <w:szCs w:val="30"/>
        </w:rPr>
        <w:t>作出</w:t>
      </w:r>
      <w:proofErr w:type="gramEnd"/>
      <w:r w:rsidRPr="008B5555">
        <w:rPr>
          <w:rFonts w:ascii="仿宋_GB2312" w:eastAsia="仿宋_GB2312" w:hAnsi="inherit" w:cs="宋体" w:hint="eastAsia"/>
          <w:color w:val="000000"/>
          <w:kern w:val="0"/>
          <w:sz w:val="30"/>
          <w:szCs w:val="30"/>
        </w:rPr>
        <w:t>贡献。</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我们将继续完善对外开放新格局，更好发挥沿海对外开放门户作用，加快推进内陆、沿边开放，继续加强多双边、区域次区域合作，搞好同周边国家的互联互通，加快</w:t>
      </w:r>
      <w:proofErr w:type="gramStart"/>
      <w:r w:rsidRPr="008B5555">
        <w:rPr>
          <w:rFonts w:ascii="仿宋_GB2312" w:eastAsia="仿宋_GB2312" w:hAnsi="inherit" w:cs="宋体" w:hint="eastAsia"/>
          <w:color w:val="000000"/>
          <w:kern w:val="0"/>
          <w:sz w:val="30"/>
          <w:szCs w:val="30"/>
        </w:rPr>
        <w:t>实施自</w:t>
      </w:r>
      <w:proofErr w:type="gramEnd"/>
      <w:r w:rsidRPr="008B5555">
        <w:rPr>
          <w:rFonts w:ascii="仿宋_GB2312" w:eastAsia="仿宋_GB2312" w:hAnsi="inherit" w:cs="宋体" w:hint="eastAsia"/>
          <w:color w:val="000000"/>
          <w:kern w:val="0"/>
          <w:sz w:val="30"/>
          <w:szCs w:val="30"/>
        </w:rPr>
        <w:t>贸区战略。我们将积极参与全球经济治理，加强同各国的政策协调，为世界经济发展增添正能量。</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去年，中国经济社会发展又取得了新的成绩，经济总量达到8.2</w:t>
      </w:r>
      <w:proofErr w:type="gramStart"/>
      <w:r w:rsidRPr="008B5555">
        <w:rPr>
          <w:rFonts w:ascii="仿宋_GB2312" w:eastAsia="仿宋_GB2312" w:hAnsi="inherit" w:cs="宋体" w:hint="eastAsia"/>
          <w:color w:val="000000"/>
          <w:kern w:val="0"/>
          <w:sz w:val="30"/>
          <w:szCs w:val="30"/>
        </w:rPr>
        <w:t>万亿</w:t>
      </w:r>
      <w:proofErr w:type="gramEnd"/>
      <w:r w:rsidRPr="008B5555">
        <w:rPr>
          <w:rFonts w:ascii="仿宋_GB2312" w:eastAsia="仿宋_GB2312" w:hAnsi="inherit" w:cs="宋体" w:hint="eastAsia"/>
          <w:color w:val="000000"/>
          <w:kern w:val="0"/>
          <w:sz w:val="30"/>
          <w:szCs w:val="30"/>
        </w:rPr>
        <w:t>美元；货物贸易进口超过1.8</w:t>
      </w:r>
      <w:proofErr w:type="gramStart"/>
      <w:r w:rsidRPr="008B5555">
        <w:rPr>
          <w:rFonts w:ascii="仿宋_GB2312" w:eastAsia="仿宋_GB2312" w:hAnsi="inherit" w:cs="宋体" w:hint="eastAsia"/>
          <w:color w:val="000000"/>
          <w:kern w:val="0"/>
          <w:sz w:val="30"/>
          <w:szCs w:val="30"/>
        </w:rPr>
        <w:t>万亿</w:t>
      </w:r>
      <w:proofErr w:type="gramEnd"/>
      <w:r w:rsidRPr="008B5555">
        <w:rPr>
          <w:rFonts w:ascii="仿宋_GB2312" w:eastAsia="仿宋_GB2312" w:hAnsi="inherit" w:cs="宋体" w:hint="eastAsia"/>
          <w:color w:val="000000"/>
          <w:kern w:val="0"/>
          <w:sz w:val="30"/>
          <w:szCs w:val="30"/>
        </w:rPr>
        <w:t>美元，吸收了1117亿美元的外商投资；对外直接投资772亿美元，遍布全球141个国家和地区。中国对外开放水平不断提高，不仅推动了中国自身发展，也为世界各国以及跨国公司带来了巨大利益和更多机遇，这一点许多在座的外国企业家都深有体会。我希望以我们的诚意获得朋友们的信任，以我们的更加开放促进同世界各国的友谊合作，共同应对面临的困难和挑战，使世界经济稳定复苏、持续增长、繁荣发展。</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女士们、先生们！</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2013年是全面贯彻落实中国共产党第十八次全国代表大会精神的开局之年，是为全面建成小康社会奠定坚实基础的重要一年。刚刚闭幕的十二届全国人大一次会议，对今年经济社会发展</w:t>
      </w:r>
      <w:proofErr w:type="gramStart"/>
      <w:r w:rsidRPr="008B5555">
        <w:rPr>
          <w:rFonts w:ascii="仿宋_GB2312" w:eastAsia="仿宋_GB2312" w:hAnsi="inherit" w:cs="宋体" w:hint="eastAsia"/>
          <w:color w:val="000000"/>
          <w:kern w:val="0"/>
          <w:sz w:val="30"/>
          <w:szCs w:val="30"/>
        </w:rPr>
        <w:t>作出</w:t>
      </w:r>
      <w:proofErr w:type="gramEnd"/>
      <w:r w:rsidRPr="008B5555">
        <w:rPr>
          <w:rFonts w:ascii="仿宋_GB2312" w:eastAsia="仿宋_GB2312" w:hAnsi="inherit" w:cs="宋体" w:hint="eastAsia"/>
          <w:color w:val="000000"/>
          <w:kern w:val="0"/>
          <w:sz w:val="30"/>
          <w:szCs w:val="30"/>
        </w:rPr>
        <w:t>了部署，确定了主要预期目标，包括：国内生产总值增长7.5%左右，居民消费价格涨幅控制在3.5%左右，城镇新增就业岗位900万人以上，城乡居民收入实际增长与经济增长同步，国际收支状况进一步改善。实现这些目标，</w:t>
      </w:r>
      <w:r w:rsidRPr="008B5555">
        <w:rPr>
          <w:rFonts w:ascii="仿宋_GB2312" w:eastAsia="仿宋_GB2312" w:hAnsi="inherit" w:cs="宋体" w:hint="eastAsia"/>
          <w:color w:val="000000"/>
          <w:kern w:val="0"/>
          <w:sz w:val="30"/>
          <w:szCs w:val="30"/>
        </w:rPr>
        <w:lastRenderedPageBreak/>
        <w:t>我们将坚持以科学发展为主题，以加快转变经济发展方式为主线，以提高经济增长质量和效益为中心，把握好稳中求进的工作总基调，求真务实，开拓创新，促进经济持续健康发展和社会和谐稳定。</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女士们、先生们！</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和平发展是世界的大势，友谊合作是共同的愿望。中国发展高层论坛已走过13载，在这里，我真诚希望参加本次论坛的代表，围绕主题，广泛交流，深入研讨，使大家的真知灼见有益于中国改革开放和全面建成小康社会，也有益于各个方面和世界的发展进步。</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最后，预祝中国发展高层论坛2013年年会取得圆满成功！</w:t>
      </w:r>
    </w:p>
    <w:p w:rsidR="00D33870" w:rsidRPr="008B5555" w:rsidRDefault="00D33870" w:rsidP="00D33870">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谢谢大家！</w:t>
      </w:r>
    </w:p>
    <w:p w:rsidR="00D33870" w:rsidRPr="008B5555" w:rsidRDefault="00D33870" w:rsidP="00D33870">
      <w:pPr>
        <w:widowControl/>
        <w:shd w:val="clear" w:color="auto" w:fill="FFFFFF"/>
        <w:spacing w:after="150" w:line="540" w:lineRule="exact"/>
        <w:ind w:right="374" w:firstLineChars="200" w:firstLine="600"/>
        <w:jc w:val="right"/>
        <w:rPr>
          <w:rFonts w:ascii="仿宋_GB2312" w:eastAsia="仿宋_GB2312" w:hAnsi="inherit" w:cs="宋体" w:hint="eastAsia"/>
          <w:color w:val="000000"/>
          <w:kern w:val="0"/>
          <w:sz w:val="30"/>
          <w:szCs w:val="30"/>
        </w:rPr>
      </w:pPr>
      <w:r w:rsidRPr="008B5555">
        <w:rPr>
          <w:rFonts w:ascii="仿宋_GB2312" w:eastAsia="仿宋_GB2312" w:hAnsi="inherit" w:cs="宋体" w:hint="eastAsia"/>
          <w:color w:val="000000"/>
          <w:kern w:val="0"/>
          <w:sz w:val="30"/>
          <w:szCs w:val="30"/>
        </w:rPr>
        <w:t>（来源于：</w:t>
      </w:r>
      <w:r>
        <w:rPr>
          <w:rFonts w:ascii="仿宋_GB2312" w:eastAsia="仿宋_GB2312" w:hAnsi="inherit" w:cs="宋体" w:hint="eastAsia"/>
          <w:color w:val="000000"/>
          <w:kern w:val="0"/>
          <w:sz w:val="30"/>
          <w:szCs w:val="30"/>
        </w:rPr>
        <w:t xml:space="preserve">《人民日报》 </w:t>
      </w:r>
      <w:r w:rsidRPr="008B5555">
        <w:rPr>
          <w:rFonts w:ascii="仿宋_GB2312" w:eastAsia="仿宋_GB2312" w:hAnsi="inherit" w:cs="宋体" w:hint="eastAsia"/>
          <w:color w:val="000000"/>
          <w:kern w:val="0"/>
          <w:sz w:val="30"/>
          <w:szCs w:val="30"/>
        </w:rPr>
        <w:t>2013年3月25日）</w:t>
      </w:r>
    </w:p>
    <w:p w:rsidR="009A3AA2" w:rsidRPr="005B6891" w:rsidRDefault="00D33870" w:rsidP="0029278A">
      <w:pPr>
        <w:widowControl/>
        <w:jc w:val="left"/>
        <w:rPr>
          <w:rFonts w:ascii="黑体" w:eastAsia="黑体" w:hAnsi="宋体" w:cs="宋体"/>
          <w:bCs/>
          <w:kern w:val="36"/>
          <w:sz w:val="36"/>
          <w:szCs w:val="36"/>
        </w:rPr>
      </w:pPr>
      <w:r>
        <w:br w:type="page"/>
      </w:r>
      <w:r w:rsidR="009A3AA2" w:rsidRPr="005B6891">
        <w:rPr>
          <w:rFonts w:ascii="黑体" w:eastAsia="黑体" w:hAnsi="宋体" w:cs="宋体" w:hint="eastAsia"/>
          <w:bCs/>
          <w:kern w:val="36"/>
          <w:sz w:val="36"/>
          <w:szCs w:val="36"/>
        </w:rPr>
        <w:lastRenderedPageBreak/>
        <w:t>人民日报评论员：民生改善是梦想的最好诠释</w:t>
      </w:r>
    </w:p>
    <w:p w:rsidR="009A3AA2" w:rsidRPr="005B6891" w:rsidRDefault="009A3AA2" w:rsidP="009A3AA2">
      <w:pPr>
        <w:widowControl/>
        <w:spacing w:before="100" w:beforeAutospacing="1" w:after="100" w:afterAutospacing="1"/>
        <w:jc w:val="center"/>
        <w:outlineLvl w:val="3"/>
        <w:rPr>
          <w:rFonts w:ascii="宋体" w:eastAsia="宋体" w:hAnsi="宋体" w:cs="宋体"/>
          <w:bCs/>
          <w:kern w:val="0"/>
          <w:sz w:val="30"/>
          <w:szCs w:val="30"/>
        </w:rPr>
      </w:pPr>
      <w:r w:rsidRPr="005B6891">
        <w:rPr>
          <w:rFonts w:ascii="宋体" w:eastAsia="宋体" w:hAnsi="宋体" w:cs="宋体"/>
          <w:bCs/>
          <w:kern w:val="0"/>
          <w:sz w:val="30"/>
          <w:szCs w:val="30"/>
        </w:rPr>
        <w:t>——五论同心共筑中国梦</w:t>
      </w:r>
    </w:p>
    <w:p w:rsidR="009A3AA2" w:rsidRDefault="009A3AA2" w:rsidP="009A3AA2">
      <w:pPr>
        <w:rPr>
          <w:rFonts w:ascii="宋体" w:eastAsia="宋体" w:hAnsi="宋体" w:cs="宋体"/>
          <w:kern w:val="0"/>
          <w:sz w:val="30"/>
          <w:szCs w:val="30"/>
        </w:rPr>
      </w:pPr>
    </w:p>
    <w:p w:rsidR="009A3AA2" w:rsidRPr="005B6891" w:rsidRDefault="009A3AA2" w:rsidP="009A3AA2">
      <w:pPr>
        <w:pStyle w:val="a8"/>
        <w:spacing w:line="540" w:lineRule="exact"/>
        <w:ind w:firstLineChars="200" w:firstLine="600"/>
        <w:rPr>
          <w:rFonts w:ascii="仿宋_GB2312" w:eastAsia="仿宋_GB2312"/>
          <w:sz w:val="30"/>
          <w:szCs w:val="30"/>
        </w:rPr>
      </w:pPr>
      <w:r w:rsidRPr="005B6891">
        <w:rPr>
          <w:rFonts w:ascii="仿宋_GB2312" w:eastAsia="仿宋_GB2312" w:hint="eastAsia"/>
          <w:sz w:val="30"/>
          <w:szCs w:val="30"/>
        </w:rPr>
        <w:t>共筑中国梦，需要经济社会的不断发展，需要民生的持续改善，这是复兴之本、梦想之基。</w:t>
      </w:r>
    </w:p>
    <w:p w:rsidR="009A3AA2" w:rsidRPr="005B6891" w:rsidRDefault="009A3AA2" w:rsidP="009A3AA2">
      <w:pPr>
        <w:pStyle w:val="a8"/>
        <w:spacing w:line="540" w:lineRule="exact"/>
        <w:ind w:firstLineChars="200" w:firstLine="600"/>
        <w:rPr>
          <w:rFonts w:ascii="仿宋_GB2312" w:eastAsia="仿宋_GB2312"/>
          <w:sz w:val="30"/>
          <w:szCs w:val="30"/>
        </w:rPr>
      </w:pPr>
      <w:r w:rsidRPr="005B6891">
        <w:rPr>
          <w:rFonts w:ascii="仿宋_GB2312" w:eastAsia="仿宋_GB2312" w:hint="eastAsia"/>
          <w:sz w:val="30"/>
          <w:szCs w:val="30"/>
        </w:rPr>
        <w:t>随时随刻倾听人民呼声、回应人民期待，使发展成果更多更公平惠及全体人民，朝着共同富裕方向稳步前进。习近平主席的重要讲话，阐明了中国梦的丰富内涵，</w:t>
      </w:r>
      <w:proofErr w:type="gramStart"/>
      <w:r w:rsidRPr="005B6891">
        <w:rPr>
          <w:rFonts w:ascii="仿宋_GB2312" w:eastAsia="仿宋_GB2312" w:hint="eastAsia"/>
          <w:sz w:val="30"/>
          <w:szCs w:val="30"/>
        </w:rPr>
        <w:t>凸</w:t>
      </w:r>
      <w:proofErr w:type="gramEnd"/>
      <w:r w:rsidRPr="005B6891">
        <w:rPr>
          <w:rFonts w:ascii="仿宋_GB2312" w:eastAsia="仿宋_GB2312" w:hint="eastAsia"/>
          <w:sz w:val="30"/>
          <w:szCs w:val="30"/>
        </w:rPr>
        <w:t>显出民生工作和社会管理在实现中国梦过程中极其重要的作用。</w:t>
      </w:r>
    </w:p>
    <w:p w:rsidR="009A3AA2" w:rsidRPr="005B6891" w:rsidRDefault="009A3AA2" w:rsidP="009A3AA2">
      <w:pPr>
        <w:pStyle w:val="a8"/>
        <w:spacing w:line="540" w:lineRule="exact"/>
        <w:ind w:firstLineChars="200" w:firstLine="600"/>
        <w:rPr>
          <w:rFonts w:ascii="仿宋_GB2312" w:eastAsia="仿宋_GB2312"/>
          <w:sz w:val="30"/>
          <w:szCs w:val="30"/>
        </w:rPr>
      </w:pPr>
      <w:r w:rsidRPr="005B6891">
        <w:rPr>
          <w:rFonts w:ascii="仿宋_GB2312" w:eastAsia="仿宋_GB2312" w:hint="eastAsia"/>
          <w:sz w:val="30"/>
          <w:szCs w:val="30"/>
        </w:rPr>
        <w:t>从“贫穷不是社会主义”到“共同富裕”，从“发展是硬道理”到“全面建成小康社会”，几十年来，发展经济，改善民生，始终是党和政府最重要的工作。中国改革发展的历程，正是在倾听人民呼声、回应人民期待中不断深化的，也必将沿着这个方向继续推进，不断实现好、维护好、发展好最广大人民根本利益，让老百姓得到更多好处。</w:t>
      </w:r>
    </w:p>
    <w:p w:rsidR="009A3AA2" w:rsidRPr="005B6891" w:rsidRDefault="009A3AA2" w:rsidP="009A3AA2">
      <w:pPr>
        <w:pStyle w:val="a8"/>
        <w:spacing w:line="540" w:lineRule="exact"/>
        <w:ind w:firstLineChars="200" w:firstLine="600"/>
        <w:rPr>
          <w:rFonts w:ascii="仿宋_GB2312" w:eastAsia="仿宋_GB2312"/>
          <w:sz w:val="30"/>
          <w:szCs w:val="30"/>
        </w:rPr>
      </w:pPr>
      <w:r w:rsidRPr="005B6891">
        <w:rPr>
          <w:rFonts w:ascii="仿宋_GB2312" w:eastAsia="仿宋_GB2312" w:hint="eastAsia"/>
          <w:sz w:val="30"/>
          <w:szCs w:val="30"/>
        </w:rPr>
        <w:t>中国梦，是对公平正义的向往。实现公平正义，既需要处理好教育、就业、养老、医疗、收入分配等方面的问题，也需要权利保障更加充分、人人得享共同发展。只有这些得到妥善解决，社会才能安定有序，国家才能长治久安。正如习近平主席所强调的，“保证人民平等参与、平等发展权利，维护社会公平正义”，这是实现中国梦的重要内容。</w:t>
      </w:r>
    </w:p>
    <w:p w:rsidR="009A3AA2" w:rsidRPr="005B6891" w:rsidRDefault="009A3AA2" w:rsidP="009A3AA2">
      <w:pPr>
        <w:pStyle w:val="a8"/>
        <w:spacing w:line="540" w:lineRule="exact"/>
        <w:ind w:firstLineChars="200" w:firstLine="600"/>
        <w:rPr>
          <w:rFonts w:ascii="仿宋_GB2312" w:eastAsia="仿宋_GB2312"/>
          <w:sz w:val="30"/>
          <w:szCs w:val="30"/>
        </w:rPr>
      </w:pPr>
      <w:r w:rsidRPr="005B6891">
        <w:rPr>
          <w:rFonts w:ascii="仿宋_GB2312" w:eastAsia="仿宋_GB2312" w:hint="eastAsia"/>
          <w:sz w:val="30"/>
          <w:szCs w:val="30"/>
        </w:rPr>
        <w:lastRenderedPageBreak/>
        <w:t>中国梦，是对改善生活的渴望。这些年来，无论是城乡居民收入持续增长、社会保障网初步建立，还是医疗、教育等方面不断向前的改革，人民群众的幸福指数不断提高。农业税免除了，义务教育免费了，职工工资增加了，城市</w:t>
      </w:r>
      <w:proofErr w:type="gramStart"/>
      <w:r w:rsidRPr="005B6891">
        <w:rPr>
          <w:rFonts w:ascii="仿宋_GB2312" w:eastAsia="仿宋_GB2312" w:hint="eastAsia"/>
          <w:sz w:val="30"/>
          <w:szCs w:val="30"/>
        </w:rPr>
        <w:t>低保标准</w:t>
      </w:r>
      <w:proofErr w:type="gramEnd"/>
      <w:r w:rsidRPr="005B6891">
        <w:rPr>
          <w:rFonts w:ascii="仿宋_GB2312" w:eastAsia="仿宋_GB2312" w:hint="eastAsia"/>
          <w:sz w:val="30"/>
          <w:szCs w:val="30"/>
        </w:rPr>
        <w:t>提高了，农民有了基本医疗保障，收入分配制度改革基本思路形成……从生活质量到生态环境，各级政府通过坚持不懈的努力，</w:t>
      </w:r>
      <w:proofErr w:type="gramStart"/>
      <w:r w:rsidRPr="005B6891">
        <w:rPr>
          <w:rFonts w:ascii="仿宋_GB2312" w:eastAsia="仿宋_GB2312" w:hint="eastAsia"/>
          <w:sz w:val="30"/>
          <w:szCs w:val="30"/>
        </w:rPr>
        <w:t>拓展着</w:t>
      </w:r>
      <w:proofErr w:type="gramEnd"/>
      <w:r w:rsidRPr="005B6891">
        <w:rPr>
          <w:rFonts w:ascii="仿宋_GB2312" w:eastAsia="仿宋_GB2312" w:hint="eastAsia"/>
          <w:sz w:val="30"/>
          <w:szCs w:val="30"/>
        </w:rPr>
        <w:t>民生工作的内涵与外延。这种着眼于人的全面发展的“大民生”观，让亿万人民逐步共享发展成果。</w:t>
      </w:r>
    </w:p>
    <w:p w:rsidR="009A3AA2" w:rsidRPr="005B6891" w:rsidRDefault="009A3AA2" w:rsidP="009A3AA2">
      <w:pPr>
        <w:pStyle w:val="a8"/>
        <w:spacing w:line="540" w:lineRule="exact"/>
        <w:ind w:firstLineChars="200" w:firstLine="600"/>
        <w:rPr>
          <w:rFonts w:ascii="仿宋_GB2312" w:eastAsia="仿宋_GB2312"/>
          <w:sz w:val="30"/>
          <w:szCs w:val="30"/>
        </w:rPr>
      </w:pPr>
      <w:r w:rsidRPr="005B6891">
        <w:rPr>
          <w:rFonts w:ascii="仿宋_GB2312" w:eastAsia="仿宋_GB2312" w:hint="eastAsia"/>
          <w:sz w:val="30"/>
          <w:szCs w:val="30"/>
        </w:rPr>
        <w:t>千百年来，中国老百姓企盼的就是“过上好日子”。能够让人们过上好日子的社会，必定是一个学有所教、劳有所得、病有所</w:t>
      </w:r>
      <w:proofErr w:type="gramStart"/>
      <w:r w:rsidRPr="005B6891">
        <w:rPr>
          <w:rFonts w:ascii="仿宋_GB2312" w:eastAsia="仿宋_GB2312" w:hint="eastAsia"/>
          <w:sz w:val="30"/>
          <w:szCs w:val="30"/>
        </w:rPr>
        <w:t>医</w:t>
      </w:r>
      <w:proofErr w:type="gramEnd"/>
      <w:r w:rsidRPr="005B6891">
        <w:rPr>
          <w:rFonts w:ascii="仿宋_GB2312" w:eastAsia="仿宋_GB2312" w:hint="eastAsia"/>
          <w:sz w:val="30"/>
          <w:szCs w:val="30"/>
        </w:rPr>
        <w:t>、老有所养、住有所居的社会。我们深知，这样的中国梦，体量之大，涉及</w:t>
      </w:r>
      <w:r>
        <w:rPr>
          <w:rFonts w:ascii="仿宋_GB2312" w:eastAsia="仿宋_GB2312" w:hint="eastAsia"/>
          <w:sz w:val="30"/>
          <w:szCs w:val="30"/>
        </w:rPr>
        <w:t>13</w:t>
      </w:r>
      <w:r w:rsidRPr="005B6891">
        <w:rPr>
          <w:rFonts w:ascii="仿宋_GB2312" w:eastAsia="仿宋_GB2312" w:hint="eastAsia"/>
          <w:sz w:val="30"/>
          <w:szCs w:val="30"/>
        </w:rPr>
        <w:t>亿人；范围之广，涵盖百姓生活的方方面面。这决定了圆梦之途绝不轻松，既需要尽力而为、量力而行、循序渐进，更需要克勤克俭、辛勤劳动，在推动经济发展中，不断满足民生之需、不断增进民生福祉。</w:t>
      </w:r>
    </w:p>
    <w:p w:rsidR="009A3AA2" w:rsidRPr="005B6891" w:rsidRDefault="009A3AA2" w:rsidP="009A3AA2">
      <w:pPr>
        <w:pStyle w:val="a8"/>
        <w:spacing w:line="540" w:lineRule="exact"/>
        <w:ind w:firstLineChars="200" w:firstLine="600"/>
        <w:rPr>
          <w:rFonts w:ascii="仿宋_GB2312" w:eastAsia="仿宋_GB2312"/>
          <w:sz w:val="30"/>
          <w:szCs w:val="30"/>
        </w:rPr>
      </w:pPr>
      <w:r w:rsidRPr="005B6891">
        <w:rPr>
          <w:rFonts w:ascii="仿宋_GB2312" w:eastAsia="仿宋_GB2312" w:hint="eastAsia"/>
          <w:sz w:val="30"/>
          <w:szCs w:val="30"/>
        </w:rPr>
        <w:t>中国梦不是空中楼阁。梦想成真，民生改善是最好诠释。将国家的发展落脚在所有人的共同发展上，将梦想的力量凝聚在共同富裕的旗帜下，未来中国定能以稳健有力的步伐，在民族复兴梦想的道路上踏实前行。</w:t>
      </w:r>
    </w:p>
    <w:p w:rsidR="009A3AA2" w:rsidRPr="00E35880" w:rsidRDefault="009A3AA2" w:rsidP="009A3AA2">
      <w:pPr>
        <w:pStyle w:val="a8"/>
        <w:spacing w:line="540" w:lineRule="exact"/>
        <w:ind w:firstLineChars="200" w:firstLine="600"/>
        <w:jc w:val="right"/>
        <w:rPr>
          <w:rFonts w:ascii="仿宋_GB2312" w:eastAsia="仿宋_GB2312"/>
          <w:sz w:val="30"/>
          <w:szCs w:val="30"/>
        </w:rPr>
      </w:pPr>
      <w:r w:rsidRPr="00C16619">
        <w:rPr>
          <w:rFonts w:ascii="仿宋_GB2312" w:eastAsia="仿宋_GB2312" w:hint="eastAsia"/>
          <w:sz w:val="30"/>
          <w:szCs w:val="30"/>
        </w:rPr>
        <w:t>（来源于：</w:t>
      </w:r>
      <w:hyperlink r:id="rId7" w:history="1">
        <w:proofErr w:type="gramStart"/>
        <w:r w:rsidRPr="00C16619">
          <w:rPr>
            <w:rFonts w:ascii="仿宋_GB2312" w:eastAsia="仿宋_GB2312"/>
            <w:sz w:val="30"/>
            <w:szCs w:val="30"/>
          </w:rPr>
          <w:t>人民网</w:t>
        </w:r>
        <w:proofErr w:type="gramEnd"/>
        <w:r w:rsidRPr="00C16619">
          <w:rPr>
            <w:rFonts w:ascii="仿宋_GB2312" w:eastAsia="仿宋_GB2312"/>
            <w:sz w:val="30"/>
            <w:szCs w:val="30"/>
          </w:rPr>
          <w:t>-人民日报</w:t>
        </w:r>
      </w:hyperlink>
      <w:r>
        <w:rPr>
          <w:rFonts w:ascii="仿宋_GB2312" w:eastAsia="仿宋_GB2312" w:hint="eastAsia"/>
          <w:sz w:val="30"/>
          <w:szCs w:val="30"/>
        </w:rPr>
        <w:t xml:space="preserve"> </w:t>
      </w:r>
      <w:r w:rsidRPr="00C16619">
        <w:rPr>
          <w:rFonts w:ascii="仿宋_GB2312" w:eastAsia="仿宋_GB2312"/>
          <w:sz w:val="30"/>
          <w:szCs w:val="30"/>
        </w:rPr>
        <w:t>2013年3月2</w:t>
      </w:r>
      <w:r>
        <w:rPr>
          <w:rFonts w:ascii="仿宋_GB2312" w:eastAsia="仿宋_GB2312" w:hint="eastAsia"/>
          <w:sz w:val="30"/>
          <w:szCs w:val="30"/>
        </w:rPr>
        <w:t>5</w:t>
      </w:r>
      <w:r w:rsidRPr="00C16619">
        <w:rPr>
          <w:rFonts w:ascii="仿宋_GB2312" w:eastAsia="仿宋_GB2312"/>
          <w:sz w:val="30"/>
          <w:szCs w:val="30"/>
        </w:rPr>
        <w:t>日</w:t>
      </w:r>
      <w:r w:rsidRPr="00C16619">
        <w:rPr>
          <w:rFonts w:ascii="仿宋_GB2312" w:eastAsia="仿宋_GB2312" w:hint="eastAsia"/>
          <w:sz w:val="30"/>
          <w:szCs w:val="30"/>
        </w:rPr>
        <w:t>）</w:t>
      </w:r>
    </w:p>
    <w:p w:rsidR="009A3AA2" w:rsidRDefault="009A3AA2">
      <w:pPr>
        <w:widowControl/>
        <w:jc w:val="left"/>
      </w:pPr>
      <w:r>
        <w:br w:type="page"/>
      </w:r>
    </w:p>
    <w:p w:rsidR="009A3AA2" w:rsidRPr="00C16619" w:rsidRDefault="009A3AA2" w:rsidP="009A3AA2">
      <w:pPr>
        <w:widowControl/>
        <w:spacing w:before="100" w:beforeAutospacing="1" w:after="100" w:afterAutospacing="1"/>
        <w:jc w:val="center"/>
        <w:outlineLvl w:val="0"/>
        <w:rPr>
          <w:rFonts w:ascii="黑体" w:eastAsia="黑体" w:hAnsi="华文细黑" w:cs="宋体"/>
          <w:bCs/>
          <w:kern w:val="36"/>
          <w:sz w:val="36"/>
          <w:szCs w:val="36"/>
        </w:rPr>
      </w:pPr>
      <w:r w:rsidRPr="00C16619">
        <w:rPr>
          <w:rFonts w:ascii="黑体" w:eastAsia="黑体" w:hAnsi="华文细黑" w:cs="宋体" w:hint="eastAsia"/>
          <w:bCs/>
          <w:kern w:val="36"/>
          <w:sz w:val="36"/>
          <w:szCs w:val="36"/>
        </w:rPr>
        <w:lastRenderedPageBreak/>
        <w:t>人民日报评论员：和世界共发展</w:t>
      </w:r>
      <w:r w:rsidRPr="00C16619">
        <w:rPr>
          <w:rFonts w:ascii="华文细黑" w:eastAsia="黑体" w:hAnsi="华文细黑" w:cs="宋体" w:hint="eastAsia"/>
          <w:bCs/>
          <w:kern w:val="36"/>
          <w:sz w:val="36"/>
          <w:szCs w:val="36"/>
        </w:rPr>
        <w:t> </w:t>
      </w:r>
      <w:r w:rsidRPr="00C16619">
        <w:rPr>
          <w:rFonts w:ascii="黑体" w:eastAsia="黑体" w:hAnsi="华文细黑" w:cs="宋体" w:hint="eastAsia"/>
          <w:bCs/>
          <w:kern w:val="36"/>
          <w:sz w:val="36"/>
          <w:szCs w:val="36"/>
        </w:rPr>
        <w:t>与世界同分享</w:t>
      </w:r>
    </w:p>
    <w:p w:rsidR="009A3AA2" w:rsidRDefault="009A3AA2" w:rsidP="009A3AA2">
      <w:pPr>
        <w:widowControl/>
        <w:spacing w:before="100" w:beforeAutospacing="1" w:after="100" w:afterAutospacing="1"/>
        <w:jc w:val="center"/>
        <w:outlineLvl w:val="3"/>
        <w:rPr>
          <w:rFonts w:ascii="宋体" w:eastAsia="宋体" w:hAnsi="宋体" w:cs="宋体"/>
          <w:bCs/>
          <w:kern w:val="0"/>
          <w:sz w:val="30"/>
          <w:szCs w:val="30"/>
        </w:rPr>
      </w:pPr>
      <w:r w:rsidRPr="00C16619">
        <w:rPr>
          <w:rFonts w:ascii="宋体" w:eastAsia="宋体" w:hAnsi="宋体" w:cs="宋体"/>
          <w:bCs/>
          <w:kern w:val="0"/>
          <w:sz w:val="30"/>
          <w:szCs w:val="30"/>
        </w:rPr>
        <w:t>——六论同心共筑中国梦</w:t>
      </w:r>
    </w:p>
    <w:p w:rsidR="009A3AA2" w:rsidRPr="00C16619" w:rsidRDefault="009A3AA2" w:rsidP="009A3AA2">
      <w:pPr>
        <w:widowControl/>
        <w:spacing w:before="100" w:beforeAutospacing="1" w:after="100" w:afterAutospacing="1" w:line="540" w:lineRule="exact"/>
        <w:ind w:firstLineChars="200" w:firstLine="600"/>
        <w:jc w:val="left"/>
        <w:outlineLvl w:val="3"/>
        <w:rPr>
          <w:rFonts w:ascii="仿宋_GB2312" w:eastAsia="仿宋_GB2312" w:hAnsi="宋体" w:cs="宋体"/>
          <w:bCs/>
          <w:kern w:val="0"/>
          <w:sz w:val="30"/>
          <w:szCs w:val="30"/>
        </w:rPr>
      </w:pPr>
    </w:p>
    <w:p w:rsidR="009A3AA2" w:rsidRPr="00C16619" w:rsidRDefault="009A3AA2" w:rsidP="009A3AA2">
      <w:pPr>
        <w:pStyle w:val="a8"/>
        <w:spacing w:line="540" w:lineRule="exact"/>
        <w:ind w:firstLineChars="200" w:firstLine="600"/>
        <w:rPr>
          <w:rFonts w:ascii="仿宋_GB2312" w:eastAsia="仿宋_GB2312"/>
          <w:sz w:val="30"/>
          <w:szCs w:val="30"/>
        </w:rPr>
      </w:pPr>
      <w:r w:rsidRPr="00C16619">
        <w:rPr>
          <w:rFonts w:ascii="仿宋_GB2312" w:eastAsia="仿宋_GB2312" w:hint="eastAsia"/>
          <w:sz w:val="30"/>
          <w:szCs w:val="30"/>
        </w:rPr>
        <w:t>当中华民族的巨大航船，穿越历史的波涛，驶向复兴的彼岸，整个世界都在关注：中国之梦，将怎样在风云变幻的国际局势中展开？走向复兴的中国又会带给世界什么？</w:t>
      </w:r>
    </w:p>
    <w:p w:rsidR="009A3AA2" w:rsidRPr="00C16619" w:rsidRDefault="009A3AA2" w:rsidP="009A3AA2">
      <w:pPr>
        <w:pStyle w:val="a8"/>
        <w:spacing w:line="540" w:lineRule="exact"/>
        <w:ind w:firstLineChars="200" w:firstLine="600"/>
        <w:rPr>
          <w:rFonts w:ascii="仿宋_GB2312" w:eastAsia="仿宋_GB2312"/>
          <w:sz w:val="30"/>
          <w:szCs w:val="30"/>
        </w:rPr>
      </w:pPr>
      <w:r w:rsidRPr="00C16619">
        <w:rPr>
          <w:rFonts w:ascii="仿宋_GB2312" w:eastAsia="仿宋_GB2312" w:hint="eastAsia"/>
          <w:sz w:val="30"/>
          <w:szCs w:val="30"/>
        </w:rPr>
        <w:t>“始终不渝走和平发展道路，始终不渝奉行互利共赢的开放战略”，习近平主席的讲话，再次向世界传递了实现文明复兴、建设和谐世界的中国理念。坚持和平发展，是实现中国梦的根本保证，是我们始终不变的战略抉择。</w:t>
      </w:r>
    </w:p>
    <w:p w:rsidR="009A3AA2" w:rsidRPr="00C16619" w:rsidRDefault="009A3AA2" w:rsidP="009A3AA2">
      <w:pPr>
        <w:pStyle w:val="a8"/>
        <w:spacing w:line="540" w:lineRule="exact"/>
        <w:ind w:firstLineChars="200" w:firstLine="600"/>
        <w:rPr>
          <w:rFonts w:ascii="仿宋_GB2312" w:eastAsia="仿宋_GB2312"/>
          <w:sz w:val="30"/>
          <w:szCs w:val="30"/>
        </w:rPr>
      </w:pPr>
      <w:r w:rsidRPr="00C16619">
        <w:rPr>
          <w:rFonts w:ascii="仿宋_GB2312" w:eastAsia="仿宋_GB2312" w:hint="eastAsia"/>
          <w:sz w:val="30"/>
          <w:szCs w:val="30"/>
        </w:rPr>
        <w:t>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rsidR="009A3AA2" w:rsidRPr="00C16619" w:rsidRDefault="009A3AA2" w:rsidP="009A3AA2">
      <w:pPr>
        <w:pStyle w:val="a8"/>
        <w:spacing w:line="540" w:lineRule="exact"/>
        <w:ind w:firstLineChars="200" w:firstLine="600"/>
        <w:rPr>
          <w:rFonts w:ascii="仿宋_GB2312" w:eastAsia="仿宋_GB2312"/>
          <w:sz w:val="30"/>
          <w:szCs w:val="30"/>
        </w:rPr>
      </w:pPr>
      <w:r w:rsidRPr="00C16619">
        <w:rPr>
          <w:rFonts w:ascii="仿宋_GB2312" w:eastAsia="仿宋_GB2312" w:hint="eastAsia"/>
          <w:sz w:val="30"/>
          <w:szCs w:val="30"/>
        </w:rPr>
        <w:t>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w:t>
      </w:r>
      <w:r w:rsidRPr="00C16619">
        <w:rPr>
          <w:rFonts w:ascii="仿宋_GB2312" w:eastAsia="仿宋_GB2312" w:hint="eastAsia"/>
          <w:sz w:val="30"/>
          <w:szCs w:val="30"/>
        </w:rPr>
        <w:lastRenderedPageBreak/>
        <w:t>精会神搞建设，一心一意谋发展，通过互利合作推动经济发展，实现经济起飞，迈向梦想的脚步坚实而稳健。以和平推动发展，以发展捍卫和平，中国的发展打破了“国强必霸”的传统模式，为赶超之路提供了另一种可能。</w:t>
      </w:r>
    </w:p>
    <w:p w:rsidR="009A3AA2" w:rsidRPr="00C16619" w:rsidRDefault="009A3AA2" w:rsidP="009A3AA2">
      <w:pPr>
        <w:pStyle w:val="a8"/>
        <w:spacing w:line="540" w:lineRule="exact"/>
        <w:ind w:firstLineChars="200" w:firstLine="600"/>
        <w:rPr>
          <w:rFonts w:ascii="仿宋_GB2312" w:eastAsia="仿宋_GB2312"/>
          <w:sz w:val="30"/>
          <w:szCs w:val="30"/>
        </w:rPr>
      </w:pPr>
      <w:r w:rsidRPr="00C16619">
        <w:rPr>
          <w:rFonts w:ascii="仿宋_GB2312" w:eastAsia="仿宋_GB2312" w:hint="eastAsia"/>
          <w:sz w:val="30"/>
          <w:szCs w:val="30"/>
        </w:rPr>
        <w:t>与世界同分享，是中国梦独具特色的重要内涵。从“入世惠及中国、也惠及世界”到“同一个世界，同一个梦想”，日益融入世界经济的中国，在与各国的交流合作中，始终追求良性互动、互利共赢。无论是开放市场、引进技术、吸引投资，实现30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rsidR="009A3AA2" w:rsidRPr="00C16619" w:rsidRDefault="009A3AA2" w:rsidP="009A3AA2">
      <w:pPr>
        <w:pStyle w:val="a8"/>
        <w:spacing w:line="540" w:lineRule="exact"/>
        <w:ind w:firstLineChars="200" w:firstLine="600"/>
        <w:rPr>
          <w:rFonts w:ascii="仿宋_GB2312" w:eastAsia="仿宋_GB2312"/>
          <w:sz w:val="30"/>
          <w:szCs w:val="30"/>
        </w:rPr>
      </w:pPr>
      <w:r w:rsidRPr="00C16619">
        <w:rPr>
          <w:rFonts w:ascii="仿宋_GB2312" w:eastAsia="仿宋_GB2312" w:hint="eastAsia"/>
          <w:sz w:val="30"/>
          <w:szCs w:val="30"/>
        </w:rPr>
        <w:t>中国梦是复兴之梦、发展之梦，也是和谐之梦、和平之梦。坚持和平发展，是实现中华民族伟大复兴的必由之路。一个和平发展的中国，终将完成民族复兴伟业，也终将成为世界持久和平与共同繁荣的保障。</w:t>
      </w:r>
    </w:p>
    <w:p w:rsidR="009A3AA2" w:rsidRPr="00C16619" w:rsidRDefault="009A3AA2" w:rsidP="009A3AA2">
      <w:pPr>
        <w:pStyle w:val="a8"/>
        <w:spacing w:line="540" w:lineRule="exact"/>
        <w:ind w:firstLineChars="200" w:firstLine="600"/>
        <w:jc w:val="right"/>
        <w:rPr>
          <w:rFonts w:ascii="仿宋_GB2312" w:eastAsia="仿宋_GB2312"/>
          <w:sz w:val="30"/>
          <w:szCs w:val="30"/>
        </w:rPr>
      </w:pPr>
      <w:r w:rsidRPr="00C16619">
        <w:rPr>
          <w:rFonts w:ascii="仿宋_GB2312" w:eastAsia="仿宋_GB2312" w:hint="eastAsia"/>
          <w:sz w:val="30"/>
          <w:szCs w:val="30"/>
        </w:rPr>
        <w:t>（来源于：</w:t>
      </w:r>
      <w:hyperlink r:id="rId8" w:history="1">
        <w:proofErr w:type="gramStart"/>
        <w:r w:rsidRPr="00C16619">
          <w:rPr>
            <w:rFonts w:ascii="仿宋_GB2312" w:eastAsia="仿宋_GB2312"/>
            <w:sz w:val="30"/>
            <w:szCs w:val="30"/>
          </w:rPr>
          <w:t>人民网</w:t>
        </w:r>
        <w:proofErr w:type="gramEnd"/>
        <w:r w:rsidRPr="00C16619">
          <w:rPr>
            <w:rFonts w:ascii="仿宋_GB2312" w:eastAsia="仿宋_GB2312"/>
            <w:sz w:val="30"/>
            <w:szCs w:val="30"/>
          </w:rPr>
          <w:t>-人民日报</w:t>
        </w:r>
      </w:hyperlink>
      <w:r>
        <w:rPr>
          <w:rFonts w:ascii="仿宋_GB2312" w:eastAsia="仿宋_GB2312" w:hint="eastAsia"/>
          <w:sz w:val="30"/>
          <w:szCs w:val="30"/>
        </w:rPr>
        <w:t xml:space="preserve"> </w:t>
      </w:r>
      <w:r w:rsidRPr="00C16619">
        <w:rPr>
          <w:rFonts w:ascii="仿宋_GB2312" w:eastAsia="仿宋_GB2312"/>
          <w:sz w:val="30"/>
          <w:szCs w:val="30"/>
        </w:rPr>
        <w:t>2013年3月26日</w:t>
      </w:r>
      <w:r w:rsidRPr="00C16619">
        <w:rPr>
          <w:rFonts w:ascii="仿宋_GB2312" w:eastAsia="仿宋_GB2312" w:hint="eastAsia"/>
          <w:sz w:val="30"/>
          <w:szCs w:val="30"/>
        </w:rPr>
        <w:t>）</w:t>
      </w:r>
    </w:p>
    <w:p w:rsidR="002E0729" w:rsidRDefault="002E0729">
      <w:pPr>
        <w:widowControl/>
        <w:jc w:val="left"/>
      </w:pPr>
      <w:r>
        <w:br w:type="page"/>
      </w:r>
    </w:p>
    <w:p w:rsidR="002E0729" w:rsidRPr="008C5455" w:rsidRDefault="002E0729" w:rsidP="002E0729">
      <w:pPr>
        <w:widowControl/>
        <w:shd w:val="clear" w:color="auto" w:fill="FFFFFF"/>
        <w:spacing w:line="270" w:lineRule="atLeast"/>
        <w:jc w:val="center"/>
        <w:outlineLvl w:val="0"/>
        <w:rPr>
          <w:rFonts w:ascii="黑体" w:eastAsia="黑体" w:hAnsi="inherit" w:cs="宋体" w:hint="eastAsia"/>
          <w:kern w:val="36"/>
          <w:sz w:val="36"/>
          <w:szCs w:val="36"/>
        </w:rPr>
      </w:pPr>
      <w:r w:rsidRPr="008C5455">
        <w:rPr>
          <w:rFonts w:ascii="黑体" w:eastAsia="黑体" w:hAnsi="inherit" w:cs="宋体" w:hint="eastAsia"/>
          <w:kern w:val="36"/>
          <w:sz w:val="36"/>
          <w:szCs w:val="36"/>
        </w:rPr>
        <w:lastRenderedPageBreak/>
        <w:t>什么是中国梦，怎样理解中国梦</w:t>
      </w:r>
    </w:p>
    <w:p w:rsidR="002E0729" w:rsidRPr="008C5455" w:rsidRDefault="002E0729" w:rsidP="002E0729"/>
    <w:p w:rsidR="002E0729" w:rsidRPr="008C5455" w:rsidRDefault="002E0729" w:rsidP="002E0729">
      <w:pPr>
        <w:jc w:val="center"/>
        <w:rPr>
          <w:sz w:val="30"/>
          <w:szCs w:val="30"/>
        </w:rPr>
      </w:pPr>
      <w:r w:rsidRPr="008C5455">
        <w:rPr>
          <w:rFonts w:ascii="inherit" w:hAnsi="inherit"/>
          <w:sz w:val="30"/>
          <w:szCs w:val="30"/>
          <w:bdr w:val="none" w:sz="0" w:space="0" w:color="auto" w:frame="1"/>
        </w:rPr>
        <w:t>冷</w:t>
      </w:r>
      <w:r w:rsidRPr="008C5455">
        <w:rPr>
          <w:rFonts w:ascii="inherit" w:hAnsi="inherit"/>
          <w:sz w:val="30"/>
          <w:szCs w:val="30"/>
          <w:bdr w:val="none" w:sz="0" w:space="0" w:color="auto" w:frame="1"/>
        </w:rPr>
        <w:t xml:space="preserve"> </w:t>
      </w:r>
      <w:r w:rsidRPr="008C5455">
        <w:rPr>
          <w:rFonts w:ascii="inherit" w:hAnsi="inherit"/>
          <w:sz w:val="30"/>
          <w:szCs w:val="30"/>
          <w:bdr w:val="none" w:sz="0" w:space="0" w:color="auto" w:frame="1"/>
        </w:rPr>
        <w:t>溶</w:t>
      </w:r>
    </w:p>
    <w:p w:rsidR="002E0729" w:rsidRDefault="002E0729" w:rsidP="002E0729">
      <w:pPr>
        <w:widowControl/>
        <w:shd w:val="clear" w:color="auto" w:fill="FFFFFF"/>
        <w:spacing w:after="150" w:line="432" w:lineRule="atLeast"/>
        <w:ind w:right="375"/>
        <w:jc w:val="left"/>
      </w:pPr>
    </w:p>
    <w:p w:rsidR="002E0729" w:rsidRPr="008C5455" w:rsidRDefault="002E0729" w:rsidP="002E0729">
      <w:pPr>
        <w:widowControl/>
        <w:shd w:val="clear" w:color="auto" w:fill="FFFFFF"/>
        <w:spacing w:after="150" w:line="540" w:lineRule="exact"/>
        <w:ind w:right="374"/>
        <w:jc w:val="left"/>
        <w:rPr>
          <w:rFonts w:ascii="仿宋_GB2312" w:eastAsia="仿宋_GB2312" w:hAnsi="inherit" w:cs="宋体" w:hint="eastAsia"/>
          <w:color w:val="000000"/>
          <w:kern w:val="0"/>
          <w:sz w:val="24"/>
          <w:szCs w:val="24"/>
        </w:rPr>
      </w:pPr>
      <w:r w:rsidRPr="008C5455">
        <w:rPr>
          <w:rFonts w:ascii="仿宋_GB2312" w:eastAsia="仿宋_GB2312" w:hAnsi="inherit" w:cs="宋体" w:hint="eastAsia"/>
          <w:color w:val="000000"/>
          <w:kern w:val="0"/>
          <w:sz w:val="24"/>
          <w:szCs w:val="24"/>
        </w:rPr>
        <w:t>内容提要</w:t>
      </w:r>
    </w:p>
    <w:p w:rsidR="002E0729" w:rsidRPr="008C5455" w:rsidRDefault="002E0729" w:rsidP="002E0729">
      <w:pPr>
        <w:widowControl/>
        <w:shd w:val="clear" w:color="auto" w:fill="FFFFFF"/>
        <w:spacing w:after="150" w:line="540" w:lineRule="exact"/>
        <w:ind w:right="374" w:firstLineChars="200" w:firstLine="480"/>
        <w:jc w:val="left"/>
        <w:rPr>
          <w:rFonts w:ascii="仿宋_GB2312" w:eastAsia="仿宋_GB2312" w:hAnsi="inherit" w:cs="宋体" w:hint="eastAsia"/>
          <w:color w:val="000000"/>
          <w:kern w:val="0"/>
          <w:sz w:val="24"/>
          <w:szCs w:val="24"/>
        </w:rPr>
      </w:pPr>
      <w:r w:rsidRPr="008C5455">
        <w:rPr>
          <w:rFonts w:ascii="仿宋_GB2312" w:eastAsia="仿宋_GB2312" w:hAnsi="inherit" w:cs="宋体" w:hint="eastAsia"/>
          <w:color w:val="000000"/>
          <w:kern w:val="0"/>
          <w:sz w:val="24"/>
          <w:szCs w:val="24"/>
        </w:rPr>
        <w:t>□1840年鸦片战争后，中国逐渐沦为半殖民地，开始了屈辱的历史，从此也开始了民族复兴的历史，也就是开始了中国梦的历史。</w:t>
      </w:r>
    </w:p>
    <w:p w:rsidR="002E0729" w:rsidRPr="008C5455" w:rsidRDefault="002E0729" w:rsidP="002E0729">
      <w:pPr>
        <w:widowControl/>
        <w:shd w:val="clear" w:color="auto" w:fill="FFFFFF"/>
        <w:spacing w:after="150" w:line="540" w:lineRule="exact"/>
        <w:ind w:right="374" w:firstLineChars="200" w:firstLine="480"/>
        <w:jc w:val="left"/>
        <w:rPr>
          <w:rFonts w:ascii="仿宋_GB2312" w:eastAsia="仿宋_GB2312" w:hAnsi="inherit" w:cs="宋体" w:hint="eastAsia"/>
          <w:color w:val="000000"/>
          <w:kern w:val="0"/>
          <w:sz w:val="24"/>
          <w:szCs w:val="24"/>
        </w:rPr>
      </w:pPr>
      <w:r w:rsidRPr="008C5455">
        <w:rPr>
          <w:rFonts w:ascii="仿宋_GB2312" w:eastAsia="仿宋_GB2312" w:hAnsi="inherit" w:cs="宋体" w:hint="eastAsia"/>
          <w:color w:val="000000"/>
          <w:kern w:val="0"/>
          <w:sz w:val="24"/>
          <w:szCs w:val="24"/>
        </w:rPr>
        <w:t>□回顾近代以来的历史，可以看得很清楚。孙中山先生提出了“振兴中华”的口号并为之努力，但是没有找到出路。是中国共产党成立以后，领导人民经过不懈奋斗，才逐步使这个梦想成为现实。这个过程，可以概括为“两个百年”、“两重任务”。</w:t>
      </w:r>
    </w:p>
    <w:p w:rsidR="002E0729" w:rsidRPr="008C5455" w:rsidRDefault="002E0729" w:rsidP="002E0729">
      <w:pPr>
        <w:widowControl/>
        <w:shd w:val="clear" w:color="auto" w:fill="FFFFFF"/>
        <w:spacing w:after="150" w:line="540" w:lineRule="exact"/>
        <w:ind w:right="374" w:firstLineChars="200" w:firstLine="480"/>
        <w:jc w:val="left"/>
        <w:rPr>
          <w:rFonts w:ascii="仿宋_GB2312" w:eastAsia="仿宋_GB2312" w:hAnsi="inherit" w:cs="宋体" w:hint="eastAsia"/>
          <w:color w:val="000000"/>
          <w:kern w:val="0"/>
          <w:sz w:val="24"/>
          <w:szCs w:val="24"/>
        </w:rPr>
      </w:pPr>
      <w:r w:rsidRPr="008C5455">
        <w:rPr>
          <w:rFonts w:ascii="仿宋_GB2312" w:eastAsia="仿宋_GB2312" w:hAnsi="inherit" w:cs="宋体" w:hint="eastAsia"/>
          <w:color w:val="000000"/>
          <w:kern w:val="0"/>
          <w:sz w:val="24"/>
          <w:szCs w:val="24"/>
        </w:rPr>
        <w:t>□中国梦不仅仅是理想、是目标，也是现实，反映在每个中国人的生活中。实现中国梦，就是实现老百姓的梦。“人民对美好生活的向往，就是我们的奋斗目标。”</w:t>
      </w:r>
    </w:p>
    <w:p w:rsidR="002E0729" w:rsidRDefault="002E0729" w:rsidP="002E0729">
      <w:pPr>
        <w:widowControl/>
        <w:shd w:val="clear" w:color="auto" w:fill="FFFFFF"/>
        <w:spacing w:after="150" w:line="540" w:lineRule="exact"/>
        <w:ind w:right="374" w:firstLineChars="200" w:firstLine="480"/>
        <w:jc w:val="left"/>
        <w:rPr>
          <w:rFonts w:ascii="仿宋_GB2312" w:eastAsia="仿宋_GB2312" w:hAnsi="inherit" w:cs="宋体" w:hint="eastAsia"/>
          <w:color w:val="000000"/>
          <w:kern w:val="0"/>
          <w:sz w:val="24"/>
          <w:szCs w:val="24"/>
        </w:rPr>
      </w:pPr>
      <w:r w:rsidRPr="008C5455">
        <w:rPr>
          <w:rFonts w:ascii="仿宋_GB2312" w:eastAsia="仿宋_GB2312" w:hAnsi="inherit" w:cs="宋体" w:hint="eastAsia"/>
          <w:color w:val="000000"/>
          <w:kern w:val="0"/>
          <w:sz w:val="24"/>
          <w:szCs w:val="24"/>
        </w:rPr>
        <w:t>□实现中国梦，创造全体人民更加美好的生活，任重而道远，需要</w:t>
      </w:r>
      <w:proofErr w:type="gramStart"/>
      <w:r w:rsidRPr="008C5455">
        <w:rPr>
          <w:rFonts w:ascii="仿宋_GB2312" w:eastAsia="仿宋_GB2312" w:hAnsi="inherit" w:cs="宋体" w:hint="eastAsia"/>
          <w:color w:val="000000"/>
          <w:kern w:val="0"/>
          <w:sz w:val="24"/>
          <w:szCs w:val="24"/>
        </w:rPr>
        <w:t>坚韧不拔</w:t>
      </w:r>
      <w:proofErr w:type="gramEnd"/>
      <w:r w:rsidRPr="008C5455">
        <w:rPr>
          <w:rFonts w:ascii="仿宋_GB2312" w:eastAsia="仿宋_GB2312" w:hAnsi="inherit" w:cs="宋体" w:hint="eastAsia"/>
          <w:color w:val="000000"/>
          <w:kern w:val="0"/>
          <w:sz w:val="24"/>
          <w:szCs w:val="24"/>
        </w:rPr>
        <w:t>的精神，需要众志成城的力量，需要我们每一个人的艰苦努力。人世间的一切幸福，都要靠辛勤的劳动来创造。</w:t>
      </w:r>
    </w:p>
    <w:p w:rsidR="002E0729" w:rsidRPr="008C5455" w:rsidRDefault="002E0729" w:rsidP="002E0729">
      <w:pPr>
        <w:widowControl/>
        <w:shd w:val="clear" w:color="auto" w:fill="FFFFFF"/>
        <w:spacing w:after="150" w:line="540" w:lineRule="exact"/>
        <w:ind w:right="374" w:firstLineChars="200" w:firstLine="480"/>
        <w:jc w:val="left"/>
        <w:rPr>
          <w:rFonts w:ascii="仿宋_GB2312" w:eastAsia="仿宋_GB2312" w:hAnsi="inherit" w:cs="宋体" w:hint="eastAsia"/>
          <w:color w:val="000000"/>
          <w:kern w:val="0"/>
          <w:sz w:val="24"/>
          <w:szCs w:val="24"/>
        </w:rPr>
      </w:pP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习近平同志在参观“复兴之路”展览时，提出了实现中华民族伟大复兴的中国梦。他在十二届全国人大一次会议上的讲话中系统阐发了这个思想，在出访俄罗斯、非洲国家和出席亚洲博鳌论坛等讲话中又进一步作了论述。现在，不但中国，而且全世界都在关注中国梦这个词，希望从中国梦中</w:t>
      </w:r>
      <w:r w:rsidRPr="008C5455">
        <w:rPr>
          <w:rFonts w:ascii="仿宋_GB2312" w:eastAsia="仿宋_GB2312" w:hAnsi="inherit" w:cs="宋体" w:hint="eastAsia"/>
          <w:color w:val="000000"/>
          <w:kern w:val="0"/>
          <w:sz w:val="30"/>
          <w:szCs w:val="30"/>
        </w:rPr>
        <w:lastRenderedPageBreak/>
        <w:t>获益。正如习近平同志所说，我们要实现的中国梦，不仅造福中国人民，而且造福世界各国人民。</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中国梦，反映了中国人民包括海外同胞、全世界华人的共同心声、共同愿景、共同意志，是凝聚全党和全国人民的最大共识，极大地激发了中国人民发展国家、振兴民族的热情。</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中国梦是怎么来的，它的涵义是什么呢？</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（一）</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振兴中华”这句话，最早是孙中山先生提出来的。他在1894年兴中会成立章程中写道：“是会之设，专为振兴中华”。我们党成立以后，承担起领导人民振兴中华的神圣使命。毛泽东、邓小平、江泽民、胡锦涛同志都对民族复兴作了大量论述。改革开放初期，“团结起来，振兴中华”这个口号，是最响亮的一句话。周恩来同志的“为中华崛起而读书”，为人们所熟知，一直是青年学子奋发向上的励志警句。</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中国梦，民族复兴，为什么能够凝聚中国人民，凝聚中华民族？</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外国人往往不理解中国为什么会发展得这么快，中国人搞发展的劲头为什么这么大。这首先要看看中国的历史。中国在历史上曾经很辉煌，而近代以来又很悲惨，受尽屈辱，这个反差太大了。习近平同志说，每一个中国人想起那段历史都会感到心痛。所以，中国人总有那么</w:t>
      </w:r>
      <w:proofErr w:type="gramStart"/>
      <w:r w:rsidRPr="008C5455">
        <w:rPr>
          <w:rFonts w:ascii="仿宋_GB2312" w:eastAsia="仿宋_GB2312" w:hAnsi="inherit" w:cs="宋体" w:hint="eastAsia"/>
          <w:color w:val="000000"/>
          <w:kern w:val="0"/>
          <w:sz w:val="30"/>
          <w:szCs w:val="30"/>
        </w:rPr>
        <w:t>一</w:t>
      </w:r>
      <w:proofErr w:type="gramEnd"/>
      <w:r w:rsidRPr="008C5455">
        <w:rPr>
          <w:rFonts w:ascii="仿宋_GB2312" w:eastAsia="仿宋_GB2312" w:hAnsi="inherit" w:cs="宋体" w:hint="eastAsia"/>
          <w:color w:val="000000"/>
          <w:kern w:val="0"/>
          <w:sz w:val="30"/>
          <w:szCs w:val="30"/>
        </w:rPr>
        <w:t>股民族复兴的心结和劲头，这是一种精神动力。实现中国</w:t>
      </w:r>
      <w:proofErr w:type="gramStart"/>
      <w:r w:rsidRPr="008C5455">
        <w:rPr>
          <w:rFonts w:ascii="仿宋_GB2312" w:eastAsia="仿宋_GB2312" w:hAnsi="inherit" w:cs="宋体" w:hint="eastAsia"/>
          <w:color w:val="000000"/>
          <w:kern w:val="0"/>
          <w:sz w:val="30"/>
          <w:szCs w:val="30"/>
        </w:rPr>
        <w:t>梦必须</w:t>
      </w:r>
      <w:proofErr w:type="gramEnd"/>
      <w:r w:rsidRPr="008C5455">
        <w:rPr>
          <w:rFonts w:ascii="仿宋_GB2312" w:eastAsia="仿宋_GB2312" w:hAnsi="inherit" w:cs="宋体" w:hint="eastAsia"/>
          <w:color w:val="000000"/>
          <w:kern w:val="0"/>
          <w:sz w:val="30"/>
          <w:szCs w:val="30"/>
        </w:rPr>
        <w:t>要有中国精神，一个重要的精神力量就是爱国主义。每个人的命运与国</w:t>
      </w:r>
      <w:r w:rsidRPr="008C5455">
        <w:rPr>
          <w:rFonts w:ascii="仿宋_GB2312" w:eastAsia="仿宋_GB2312" w:hAnsi="inherit" w:cs="宋体" w:hint="eastAsia"/>
          <w:color w:val="000000"/>
          <w:kern w:val="0"/>
          <w:sz w:val="30"/>
          <w:szCs w:val="30"/>
        </w:rPr>
        <w:lastRenderedPageBreak/>
        <w:t>家民族的强盛息息相关。用中国梦来凝聚人民、激励人民，非常准确，非常有力量。</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中国历史上的辉煌时期，首推汉唐。汉朝距今已有2000多年，现在世界上还把中国的语言文字称作汉语，把中国学称作汉学，可见它的影响。在唐朝的时候，发展得最好的时期，是又强大又可亲的形象。强大而可亲，这是毛泽东同志说过的话，是治国的理想境界。当时是时清海宴、文怀远人、</w:t>
      </w:r>
      <w:proofErr w:type="gramStart"/>
      <w:r w:rsidRPr="008C5455">
        <w:rPr>
          <w:rFonts w:ascii="仿宋_GB2312" w:eastAsia="仿宋_GB2312" w:hAnsi="inherit" w:cs="宋体" w:hint="eastAsia"/>
          <w:color w:val="000000"/>
          <w:kern w:val="0"/>
          <w:sz w:val="30"/>
          <w:szCs w:val="30"/>
        </w:rPr>
        <w:t>和睦万邦</w:t>
      </w:r>
      <w:proofErr w:type="gramEnd"/>
      <w:r w:rsidRPr="008C5455">
        <w:rPr>
          <w:rFonts w:ascii="仿宋_GB2312" w:eastAsia="仿宋_GB2312" w:hAnsi="inherit" w:cs="宋体" w:hint="eastAsia"/>
          <w:color w:val="000000"/>
          <w:kern w:val="0"/>
          <w:sz w:val="30"/>
          <w:szCs w:val="30"/>
        </w:rPr>
        <w:t>的景象。</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中国的衰落，是在明朝中叶以后。邓小平同志讲过这段历史。他说：“如果从明朝中叶算起，到鸦片战争，有三百多年的闭关自守，如果从康熙算起，也有近二百年。长期闭关自守，把中国搞得贫穷落后，愚昧无知。”明朝中叶大约是在1500年前后的时候。1449年发生土木之变，明英宗被瓦剌军俘虏，被认为是</w:t>
      </w:r>
      <w:proofErr w:type="gramStart"/>
      <w:r w:rsidRPr="008C5455">
        <w:rPr>
          <w:rFonts w:ascii="仿宋_GB2312" w:eastAsia="仿宋_GB2312" w:hAnsi="inherit" w:cs="宋体" w:hint="eastAsia"/>
          <w:color w:val="000000"/>
          <w:kern w:val="0"/>
          <w:sz w:val="30"/>
          <w:szCs w:val="30"/>
        </w:rPr>
        <w:t>明朝由</w:t>
      </w:r>
      <w:proofErr w:type="gramEnd"/>
      <w:r w:rsidRPr="008C5455">
        <w:rPr>
          <w:rFonts w:ascii="仿宋_GB2312" w:eastAsia="仿宋_GB2312" w:hAnsi="inherit" w:cs="宋体" w:hint="eastAsia"/>
          <w:color w:val="000000"/>
          <w:kern w:val="0"/>
          <w:sz w:val="30"/>
          <w:szCs w:val="30"/>
        </w:rPr>
        <w:t>盛转衰的转折点。历史学家黄仁宇写的《万历十五年》这本书，也描绘了明朝衰落的情景。他从大历史观的角度认为，这不但是明朝的转折时期，也是中华民族的转折时期。当时西方已经过文艺复兴，资本主义生产力和生产关系发展起来了。特别是1492年哥伦布发现新大陆后，开始资本主义全球化进程，西方世界发展速度加快。马克思、恩格斯在《共产党宣言》中讲了这个历史。这正是在明朝中叶的时候。斯塔夫里阿诺斯在他著名的《世界通史》里，把世界史划分为1500年以前的历史和1500年以后的历史，也说明这是个重要历史转折时期。明朝初年郑和下西洋，比哥伦布早了近100年，但是二者的目的和理念完全不同。这样，中国就开始落后了。</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lastRenderedPageBreak/>
        <w:t>到了清朝康熙时期，国家看起来还很强大，但实际上是落日的辉煌。当时，英国已经过光荣革命，跑在了最前面。法国经过宗教改革，开始了启蒙运动。原本落后的俄国也在1698年开始改革，赶上了世界发展潮流。恩格斯称彼得大帝是“真正的伟人”，能够顺时而变。而</w:t>
      </w:r>
      <w:proofErr w:type="gramStart"/>
      <w:r w:rsidRPr="008C5455">
        <w:rPr>
          <w:rFonts w:ascii="仿宋_GB2312" w:eastAsia="仿宋_GB2312" w:hAnsi="inherit" w:cs="宋体" w:hint="eastAsia"/>
          <w:color w:val="000000"/>
          <w:kern w:val="0"/>
          <w:sz w:val="30"/>
          <w:szCs w:val="30"/>
        </w:rPr>
        <w:t>清朝却</w:t>
      </w:r>
      <w:proofErr w:type="gramEnd"/>
      <w:r w:rsidRPr="008C5455">
        <w:rPr>
          <w:rFonts w:ascii="仿宋_GB2312" w:eastAsia="仿宋_GB2312" w:hAnsi="inherit" w:cs="宋体" w:hint="eastAsia"/>
          <w:color w:val="000000"/>
          <w:kern w:val="0"/>
          <w:sz w:val="30"/>
          <w:szCs w:val="30"/>
        </w:rPr>
        <w:t>不了解世界的变化，以为自己很强大，思想僵化保守。康熙也喜欢西学，但不是作为强国之道学的，他不理解其中的新思想，固守自己那套旧的东西，认为西方的东西不过是奇技淫巧。中国当时的落后，并非国力不行，而是理念的落后，是生产力性质的落后。大清帝国与欧洲先进国家在认识、眼界、气势上，已经不能相比。大清虽大，也只是囿于一隅，而那些被称作“蕞尔小国”的西方国家，早已经着眼于全世界了。</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1840年鸦片战争，中国被打败，开始了屈辱的历史，从此也开始了民族复兴的历史，也就是开始了中国梦的历史。</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（二）</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在很长一个时期，中国人真是在做梦，找不到出路。毛泽东同志诗曰：长夜难明赤县天，百年魔怪舞翩跹。经过170多年的奋斗，现在是到了快要梦想成真的时候。习近平同志说：“我们比历史上任何时期都更接近中华民族伟大复兴的目标，比历史上任何时期都更有信心、有能力实现这个目标。”</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那么，从“长夜难明”到“梦想成真”，是怎样的一个过程呢？回顾近代以来的历史，可以看得很清楚。孙中山先生提出了“振兴中华”的口号，推翻了满清王朝，</w:t>
      </w:r>
      <w:proofErr w:type="gramStart"/>
      <w:r w:rsidRPr="008C5455">
        <w:rPr>
          <w:rFonts w:ascii="仿宋_GB2312" w:eastAsia="仿宋_GB2312" w:hAnsi="inherit" w:cs="宋体" w:hint="eastAsia"/>
          <w:color w:val="000000"/>
          <w:kern w:val="0"/>
          <w:sz w:val="30"/>
          <w:szCs w:val="30"/>
        </w:rPr>
        <w:t>作出</w:t>
      </w:r>
      <w:proofErr w:type="gramEnd"/>
      <w:r w:rsidRPr="008C5455">
        <w:rPr>
          <w:rFonts w:ascii="仿宋_GB2312" w:eastAsia="仿宋_GB2312" w:hAnsi="inherit" w:cs="宋体" w:hint="eastAsia"/>
          <w:color w:val="000000"/>
          <w:kern w:val="0"/>
          <w:sz w:val="30"/>
          <w:szCs w:val="30"/>
        </w:rPr>
        <w:t>了重</w:t>
      </w:r>
      <w:r w:rsidRPr="008C5455">
        <w:rPr>
          <w:rFonts w:ascii="仿宋_GB2312" w:eastAsia="仿宋_GB2312" w:hAnsi="inherit" w:cs="宋体" w:hint="eastAsia"/>
          <w:color w:val="000000"/>
          <w:kern w:val="0"/>
          <w:sz w:val="30"/>
          <w:szCs w:val="30"/>
        </w:rPr>
        <w:lastRenderedPageBreak/>
        <w:t>大贡献，但是没有找到民族复兴的出路。是中国共产党成立以后，领导人民经过不懈奋斗，才逐步使这个梦想成为现实。</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这个过程，可以概括为“两个百年”、“两重任务”。</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所谓“两个百年”，就是实现中国梦的两个历史阶段。第一个百年，从1840年鸦片战争到1949年新中国成立。这个百年，是从无路可走，到找到复兴之路，实现国家独立、民族解放的历史。这是民族复兴的第一个阶段。第二个百年，是从1949年新中国成立到这个世纪中叶，在新中国建立100年的时候，完成邓小平同志提出的我国现代化第三步发展战略目标，建成富强民主文明和谐的社会主义现代化国家，实现中华民族的伟大复兴。现在，我们就是处于完成第二个百年任务的阶段。</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这两个100年，最早是毛泽东同志说的。关于第一个百年，他在《新民主主义论》中就讲到了。第二个百年，是他在1961年接见英国元帅蒙哥马利时讲的。他说：“在我国，要建设起强大的社会主义经济，我估计要花一百多年。”他还讲过：“要赶上和超过世界上最先进的资本主义国家，没有一百多年的时间，我看是不行的。”后来邓小平同志按照这个思想，提出了到21世纪中叶的“三步走”发展战略，使实现中国梦第二个百年的目标具体化、明确化了。他说，第一步是在20世纪80年代实现温饱，第二步是在20世纪90年代实现小康，第三步是再用50年时间，到下个世纪中叶基本实现现代化。后来，在第一步和第二步目标完成的情况下，我们党把第三步目标进一步具体化，提出了新三步走战略。即在新世纪的第一个十年里国民生产总值翻一番，在第二个</w:t>
      </w:r>
      <w:r w:rsidRPr="008C5455">
        <w:rPr>
          <w:rFonts w:ascii="仿宋_GB2312" w:eastAsia="仿宋_GB2312" w:hAnsi="inherit" w:cs="宋体" w:hint="eastAsia"/>
          <w:color w:val="000000"/>
          <w:kern w:val="0"/>
          <w:sz w:val="30"/>
          <w:szCs w:val="30"/>
        </w:rPr>
        <w:lastRenderedPageBreak/>
        <w:t>十年里再翻一番，全面建成小康社会，然后向着本世纪中叶的伟大目标前进。</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“两个百年”说明，实现中国梦是一个长期奋斗、接续奋斗的历史过程。我们党一直是执着地向着这个目标努力的。党的十八大报告提出的全面建成小康社会的目标，就是按照这个“梦”设计的。</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十八大报告也讲了两个百年，即建党100年和新中国建立100年。这和上面说的“两个百年”不矛盾。第二个百年是一样的，第一个百年有交叉。十八大报告讲建党100年的目标，是强调现阶段我们的任务是在2020年全面建成小康社会。这是在实现中国梦的过程中一个具有重大意义的阶段性目标，是我们现在正在干的事情。同时，从建党说起，也表达了一个更深刻的含义，就是只有在中国共产党成立以后，才使中国梦的实现有了可能。一个是建党，一个是新中国建立，这是实现中国梦的两个关键历史节点。</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那么，“两重任务”指什么呢？就是说，实现民族复兴是一个任务，但对我们党来讲，还有一个任务，就是搞社会主义，建设中国特色社会主义。</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这“两重任务”是密切相关的。我们知道，在19世纪中叶，世界上发生了两件大事，一个是1840年鸦片战争，一个是1848年《共产党宣言》发表，马克思主义诞生。这两件事情当时看起来似乎没有什么关系，但是对中国后来的发展则是紧密相联的。鸦片战争使中国沦为半殖民地，由此提出了民族复兴的任务，而马克思主义则给我们指出了实现民族复</w:t>
      </w:r>
      <w:r w:rsidRPr="008C5455">
        <w:rPr>
          <w:rFonts w:ascii="仿宋_GB2312" w:eastAsia="仿宋_GB2312" w:hAnsi="inherit" w:cs="宋体" w:hint="eastAsia"/>
          <w:color w:val="000000"/>
          <w:kern w:val="0"/>
          <w:sz w:val="30"/>
          <w:szCs w:val="30"/>
        </w:rPr>
        <w:lastRenderedPageBreak/>
        <w:t>兴的正确道路。我们党在马克思主义指导下，先是通过新民主主义革命完成了国家独立、民族解放的任务，然后又通过搞社会主义革命和建设来完成现代化的任务。历史证明，救中国和发展中国都要靠马克思主义，靠中国化的马克思主义。所以，实现民族复兴是我们的梦，建设社会主义最终实现共产主义也是我们的梦。这二者是不可分割的，实际上是一个梦。对于共产党员来说，特别不能</w:t>
      </w:r>
      <w:proofErr w:type="gramStart"/>
      <w:r w:rsidRPr="008C5455">
        <w:rPr>
          <w:rFonts w:ascii="仿宋_GB2312" w:eastAsia="仿宋_GB2312" w:hAnsi="inherit" w:cs="宋体" w:hint="eastAsia"/>
          <w:color w:val="000000"/>
          <w:kern w:val="0"/>
          <w:sz w:val="30"/>
          <w:szCs w:val="30"/>
        </w:rPr>
        <w:t>忘记搞</w:t>
      </w:r>
      <w:proofErr w:type="gramEnd"/>
      <w:r w:rsidRPr="008C5455">
        <w:rPr>
          <w:rFonts w:ascii="仿宋_GB2312" w:eastAsia="仿宋_GB2312" w:hAnsi="inherit" w:cs="宋体" w:hint="eastAsia"/>
          <w:color w:val="000000"/>
          <w:kern w:val="0"/>
          <w:sz w:val="30"/>
          <w:szCs w:val="30"/>
        </w:rPr>
        <w:t>社会主义这个任务，这是我们的崇高理想。</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习近平同志在讲中国梦的时候强调，实现中国</w:t>
      </w:r>
      <w:proofErr w:type="gramStart"/>
      <w:r w:rsidRPr="008C5455">
        <w:rPr>
          <w:rFonts w:ascii="仿宋_GB2312" w:eastAsia="仿宋_GB2312" w:hAnsi="inherit" w:cs="宋体" w:hint="eastAsia"/>
          <w:color w:val="000000"/>
          <w:kern w:val="0"/>
          <w:sz w:val="30"/>
          <w:szCs w:val="30"/>
        </w:rPr>
        <w:t>梦必须</w:t>
      </w:r>
      <w:proofErr w:type="gramEnd"/>
      <w:r w:rsidRPr="008C5455">
        <w:rPr>
          <w:rFonts w:ascii="仿宋_GB2312" w:eastAsia="仿宋_GB2312" w:hAnsi="inherit" w:cs="宋体" w:hint="eastAsia"/>
          <w:color w:val="000000"/>
          <w:kern w:val="0"/>
          <w:sz w:val="30"/>
          <w:szCs w:val="30"/>
        </w:rPr>
        <w:t>走中国道路，即走中国特色社会主义道路。他说，中国特色社会主义“凝结着实现中华民族伟大复兴这个近代以来中华民族最根本的梦想”。这句话说明，中国梦要落到中国道路上，只有把这条路走好，才能使这一梦想最终成为伟大而光辉的现实。</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（三）</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中国梦是国家民族的梦，也是每个中国人的梦，归根到底是人民的梦。中国梦、中国道路最终都要落到老百姓的幸福生活上。这是习近平同志特别强调的。他说，“实现中华民族伟大复兴的中国梦，就是要实现国家富强、民族振兴、人民幸福。”</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中国梦不仅仅是理想、是目标，也是现实，反映在每个中国人的生活中。中国梦的实现，要体现在解决老百姓关心的一件一件具体事情上。只有这样，才能使人民群众感受到这个梦的好处，是真实的、可以实现的，感觉到这个梦和他</w:t>
      </w:r>
      <w:r w:rsidRPr="008C5455">
        <w:rPr>
          <w:rFonts w:ascii="仿宋_GB2312" w:eastAsia="仿宋_GB2312" w:hAnsi="inherit" w:cs="宋体" w:hint="eastAsia"/>
          <w:color w:val="000000"/>
          <w:kern w:val="0"/>
          <w:sz w:val="30"/>
          <w:szCs w:val="30"/>
        </w:rPr>
        <w:lastRenderedPageBreak/>
        <w:t>们有关系，愿意为实现这个梦而付出、去奋斗。由此，这个梦也才能真正成为凝聚人民、激励人民的一个实实在在的奋斗目标。邓小平同志当初之所以要用“小康”这个概念来表述我们的目标，党的十八大提出全面建成小康社会，使每个老百姓都过上更加富裕、更高水平的小康生活，正是基于这个认识。</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每一个人心中都有一个梦，都有追求幸福生活、享受幸福生活的权利。老百姓的梦是什么？习近平同志在当选中共中央总书记后的第一次讲话中就说到这个问题。他说：“我们的人民热爱生活，期盼有更好的教育、更稳定的工作、更满意的收入、更可靠的社会保障、更高水平的医疗卫生服务、更舒适的居住条件、更优美的环境，期盼孩子们能成长得更好、工作得更好、生活得更好。”这些话说得多么实在、具体、亲切。</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共同富裕，公平正义，民主法治，自由平等，清正廉洁，诚信友善，文明和谐，天蓝水净，世界和平……十八大报告在这些方面提出的新目标新要求，都反映了老百姓的愿望。</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实现中国梦，就是实现老百姓的梦。“人民对美好生活的向往，就是我们的奋斗目标。”习近平同志给我们提出了明确的要求：“必须不断为人民造福”，使人民“共同享有人生出彩的机会，共同享有梦想成真的机会，共同享有同祖国和时代一起成长与进步的机会”。我们要把对中国梦的追求转化为做好每一项工作的动力，必须继续谦虚谨慎、兢兢业业，不能有丝毫自满，不能有丝毫懈怠；必须脚踏实地，</w:t>
      </w:r>
      <w:r w:rsidRPr="008C5455">
        <w:rPr>
          <w:rFonts w:ascii="仿宋_GB2312" w:eastAsia="仿宋_GB2312" w:hAnsi="inherit" w:cs="宋体" w:hint="eastAsia"/>
          <w:color w:val="000000"/>
          <w:kern w:val="0"/>
          <w:sz w:val="30"/>
          <w:szCs w:val="30"/>
        </w:rPr>
        <w:lastRenderedPageBreak/>
        <w:t>再接再厉，一往无前，继续把中国特色社会主义事业推向前进，继续为实现中华民族伟大复兴的中国梦而努力奋斗。</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实现中国梦，创造全体人民更加美好的生活，任重而道远，需要</w:t>
      </w:r>
      <w:proofErr w:type="gramStart"/>
      <w:r w:rsidRPr="008C5455">
        <w:rPr>
          <w:rFonts w:ascii="仿宋_GB2312" w:eastAsia="仿宋_GB2312" w:hAnsi="inherit" w:cs="宋体" w:hint="eastAsia"/>
          <w:color w:val="000000"/>
          <w:kern w:val="0"/>
          <w:sz w:val="30"/>
          <w:szCs w:val="30"/>
        </w:rPr>
        <w:t>坚韧不拔</w:t>
      </w:r>
      <w:proofErr w:type="gramEnd"/>
      <w:r w:rsidRPr="008C5455">
        <w:rPr>
          <w:rFonts w:ascii="仿宋_GB2312" w:eastAsia="仿宋_GB2312" w:hAnsi="inherit" w:cs="宋体" w:hint="eastAsia"/>
          <w:color w:val="000000"/>
          <w:kern w:val="0"/>
          <w:sz w:val="30"/>
          <w:szCs w:val="30"/>
        </w:rPr>
        <w:t>的精神，需要众志成城的力量，需要我们每一个人的艰苦努力。人世间的一切幸福，都要靠辛勤的劳动来创造。我们要心往一处想，劲往一处使，用13亿人的智慧和力量，汇集起不可战胜的磅礴力量。这就是中国精神，这就是中国力量，是中国各族人民大团结的力量。有了这种精神和力量，什么困难都能克服。中华民族在追求中国梦的历史进程中，经过了一代又一代人的努力，付出了千百万人的生命，已经创造了无数的辉煌，正在一步一步地接近我们的宏伟目标，我们要继续为之奋斗。中国</w:t>
      </w:r>
      <w:proofErr w:type="gramStart"/>
      <w:r w:rsidRPr="008C5455">
        <w:rPr>
          <w:rFonts w:ascii="仿宋_GB2312" w:eastAsia="仿宋_GB2312" w:hAnsi="inherit" w:cs="宋体" w:hint="eastAsia"/>
          <w:color w:val="000000"/>
          <w:kern w:val="0"/>
          <w:sz w:val="30"/>
          <w:szCs w:val="30"/>
        </w:rPr>
        <w:t>梦不再</w:t>
      </w:r>
      <w:proofErr w:type="gramEnd"/>
      <w:r w:rsidRPr="008C5455">
        <w:rPr>
          <w:rFonts w:ascii="仿宋_GB2312" w:eastAsia="仿宋_GB2312" w:hAnsi="inherit" w:cs="宋体" w:hint="eastAsia"/>
          <w:color w:val="000000"/>
          <w:kern w:val="0"/>
          <w:sz w:val="30"/>
          <w:szCs w:val="30"/>
        </w:rPr>
        <w:t>是梦，而是中国人民更加幸福美好的现实生活。</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中国早已告别了屈辱的历史，中华民族早已自立于世界民族之林，中国人在世界上早已有了尊严。但是，要使中国变得更加富强、更加文明，中国人更受尊重，中华民族为世界和平发展与人类进步</w:t>
      </w:r>
      <w:proofErr w:type="gramStart"/>
      <w:r w:rsidRPr="008C5455">
        <w:rPr>
          <w:rFonts w:ascii="仿宋_GB2312" w:eastAsia="仿宋_GB2312" w:hAnsi="inherit" w:cs="宋体" w:hint="eastAsia"/>
          <w:color w:val="000000"/>
          <w:kern w:val="0"/>
          <w:sz w:val="30"/>
          <w:szCs w:val="30"/>
        </w:rPr>
        <w:t>作出</w:t>
      </w:r>
      <w:proofErr w:type="gramEnd"/>
      <w:r w:rsidRPr="008C5455">
        <w:rPr>
          <w:rFonts w:ascii="仿宋_GB2312" w:eastAsia="仿宋_GB2312" w:hAnsi="inherit" w:cs="宋体" w:hint="eastAsia"/>
          <w:color w:val="000000"/>
          <w:kern w:val="0"/>
          <w:sz w:val="30"/>
          <w:szCs w:val="30"/>
        </w:rPr>
        <w:t>更大贡献，我们还需要加倍努力。两个百年的中国梦，第一个百年的任务我们已经完成，第二个百年也已行程过半。行百里者半九十，为山九仞不能功亏一篑。历史的重任落在我们这一代人身上。每一个共产党人，每一个中国人，都应该意识到自己身上的责任，为国家、为民族、为家庭、为孩子们脚踏实地</w:t>
      </w:r>
      <w:proofErr w:type="gramStart"/>
      <w:r w:rsidRPr="008C5455">
        <w:rPr>
          <w:rFonts w:ascii="仿宋_GB2312" w:eastAsia="仿宋_GB2312" w:hAnsi="inherit" w:cs="宋体" w:hint="eastAsia"/>
          <w:color w:val="000000"/>
          <w:kern w:val="0"/>
          <w:sz w:val="30"/>
          <w:szCs w:val="30"/>
        </w:rPr>
        <w:t>作出</w:t>
      </w:r>
      <w:proofErr w:type="gramEnd"/>
      <w:r w:rsidRPr="008C5455">
        <w:rPr>
          <w:rFonts w:ascii="仿宋_GB2312" w:eastAsia="仿宋_GB2312" w:hAnsi="inherit" w:cs="宋体" w:hint="eastAsia"/>
          <w:color w:val="000000"/>
          <w:kern w:val="0"/>
          <w:sz w:val="30"/>
          <w:szCs w:val="30"/>
        </w:rPr>
        <w:t>自己应有的一份贡献。</w:t>
      </w:r>
    </w:p>
    <w:p w:rsidR="002E0729" w:rsidRPr="008C5455" w:rsidRDefault="002E0729" w:rsidP="002E0729">
      <w:pPr>
        <w:widowControl/>
        <w:shd w:val="clear" w:color="auto" w:fill="FFFFFF"/>
        <w:spacing w:after="150" w:line="540" w:lineRule="exact"/>
        <w:ind w:right="375" w:firstLineChars="200" w:firstLine="600"/>
        <w:jc w:val="left"/>
        <w:rPr>
          <w:rFonts w:ascii="仿宋_GB2312" w:eastAsia="仿宋_GB2312" w:hAnsi="inherit" w:cs="宋体" w:hint="eastAsia"/>
          <w:color w:val="000000"/>
          <w:kern w:val="0"/>
          <w:sz w:val="30"/>
          <w:szCs w:val="30"/>
        </w:rPr>
      </w:pPr>
      <w:r w:rsidRPr="008C5455">
        <w:rPr>
          <w:rFonts w:ascii="仿宋_GB2312" w:eastAsia="仿宋_GB2312" w:hAnsi="inherit" w:cs="宋体" w:hint="eastAsia"/>
          <w:color w:val="000000"/>
          <w:kern w:val="0"/>
          <w:sz w:val="30"/>
          <w:szCs w:val="30"/>
        </w:rPr>
        <w:t>（作者为中央文献研究室主任）</w:t>
      </w:r>
    </w:p>
    <w:p w:rsidR="002E0729" w:rsidRPr="008C5455" w:rsidRDefault="002E0729" w:rsidP="002E0729">
      <w:pPr>
        <w:spacing w:line="540" w:lineRule="exact"/>
        <w:ind w:firstLineChars="200" w:firstLine="600"/>
        <w:jc w:val="right"/>
        <w:rPr>
          <w:rFonts w:ascii="仿宋_GB2312" w:eastAsia="仿宋_GB2312"/>
          <w:sz w:val="30"/>
          <w:szCs w:val="30"/>
        </w:rPr>
      </w:pPr>
      <w:r>
        <w:rPr>
          <w:rFonts w:ascii="仿宋_GB2312" w:eastAsia="仿宋_GB2312" w:hint="eastAsia"/>
          <w:sz w:val="30"/>
          <w:szCs w:val="30"/>
        </w:rPr>
        <w:t>（来源于：《人民日报》 2013年4月26日）</w:t>
      </w:r>
    </w:p>
    <w:p w:rsidR="002E0729" w:rsidRDefault="002E0729">
      <w:pPr>
        <w:widowControl/>
        <w:jc w:val="left"/>
      </w:pPr>
      <w:r>
        <w:br w:type="page"/>
      </w:r>
    </w:p>
    <w:p w:rsidR="002E0729" w:rsidRDefault="002E0729" w:rsidP="002E0729">
      <w:pPr>
        <w:widowControl/>
        <w:shd w:val="clear" w:color="auto" w:fill="FFFFFF"/>
        <w:spacing w:line="270" w:lineRule="atLeast"/>
        <w:jc w:val="center"/>
        <w:outlineLvl w:val="0"/>
        <w:rPr>
          <w:rFonts w:ascii="黑体" w:eastAsia="黑体" w:hAnsi="inherit" w:cs="宋体" w:hint="eastAsia"/>
          <w:kern w:val="36"/>
          <w:sz w:val="36"/>
          <w:szCs w:val="36"/>
        </w:rPr>
      </w:pPr>
      <w:r w:rsidRPr="009A76FB">
        <w:rPr>
          <w:rFonts w:ascii="黑体" w:eastAsia="黑体" w:hAnsi="inherit" w:cs="宋体" w:hint="eastAsia"/>
          <w:kern w:val="36"/>
          <w:sz w:val="36"/>
          <w:szCs w:val="36"/>
        </w:rPr>
        <w:lastRenderedPageBreak/>
        <w:t>解读美国的民主观和民主制度</w:t>
      </w:r>
    </w:p>
    <w:p w:rsidR="002E0729" w:rsidRDefault="002E0729" w:rsidP="002E0729">
      <w:pPr>
        <w:widowControl/>
        <w:shd w:val="clear" w:color="auto" w:fill="FFFFFF"/>
        <w:spacing w:line="270" w:lineRule="atLeast"/>
        <w:jc w:val="center"/>
        <w:outlineLvl w:val="0"/>
        <w:rPr>
          <w:rFonts w:ascii="inherit" w:hAnsi="inherit" w:hint="eastAsia"/>
          <w:sz w:val="30"/>
          <w:szCs w:val="30"/>
          <w:bdr w:val="none" w:sz="0" w:space="0" w:color="auto" w:frame="1"/>
        </w:rPr>
      </w:pPr>
    </w:p>
    <w:p w:rsidR="002E0729" w:rsidRPr="009A76FB" w:rsidRDefault="002E0729" w:rsidP="002E0729">
      <w:pPr>
        <w:widowControl/>
        <w:shd w:val="clear" w:color="auto" w:fill="FFFFFF"/>
        <w:spacing w:line="270" w:lineRule="atLeast"/>
        <w:jc w:val="center"/>
        <w:outlineLvl w:val="0"/>
        <w:rPr>
          <w:rFonts w:ascii="黑体" w:eastAsia="黑体" w:hAnsi="inherit" w:cs="宋体" w:hint="eastAsia"/>
          <w:kern w:val="36"/>
          <w:sz w:val="36"/>
          <w:szCs w:val="36"/>
        </w:rPr>
      </w:pPr>
      <w:r w:rsidRPr="009A76FB">
        <w:rPr>
          <w:rFonts w:ascii="inherit" w:hAnsi="inherit"/>
          <w:sz w:val="30"/>
          <w:szCs w:val="30"/>
          <w:bdr w:val="none" w:sz="0" w:space="0" w:color="auto" w:frame="1"/>
        </w:rPr>
        <w:t>杨润广</w:t>
      </w:r>
    </w:p>
    <w:p w:rsidR="002E0729" w:rsidRDefault="002E0729" w:rsidP="002E0729">
      <w:pPr>
        <w:widowControl/>
        <w:shd w:val="clear" w:color="auto" w:fill="FFFFFF"/>
        <w:spacing w:after="150" w:line="432" w:lineRule="atLeast"/>
        <w:ind w:right="375"/>
        <w:jc w:val="left"/>
      </w:pP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美国高扬民主的旗帜，热衷于在世界上推行民主制度，宣称美国民主代表着文明理想，有着普</w:t>
      </w:r>
      <w:proofErr w:type="gramStart"/>
      <w:r w:rsidRPr="009A76FB">
        <w:rPr>
          <w:rFonts w:ascii="仿宋_GB2312" w:eastAsia="仿宋_GB2312" w:hAnsi="inherit" w:cs="宋体" w:hint="eastAsia"/>
          <w:color w:val="000000"/>
          <w:kern w:val="0"/>
          <w:sz w:val="30"/>
          <w:szCs w:val="30"/>
        </w:rPr>
        <w:t>世</w:t>
      </w:r>
      <w:proofErr w:type="gramEnd"/>
      <w:r w:rsidRPr="009A76FB">
        <w:rPr>
          <w:rFonts w:ascii="仿宋_GB2312" w:eastAsia="仿宋_GB2312" w:hAnsi="inherit" w:cs="宋体" w:hint="eastAsia"/>
          <w:color w:val="000000"/>
          <w:kern w:val="0"/>
          <w:sz w:val="30"/>
          <w:szCs w:val="30"/>
        </w:rPr>
        <w:t>价值，试图按自己的意志和国家战略建立所谓的民主世界，貌似美国是民主制度的卫道士。但具有讽刺意义的是，直到建国近200年的时候，美国才停止拒斥民主制度，上个世纪60年代才完成了公民权制度的构建。如果民主被认为是神圣的制度，美国自身的行为和民主实践就是反面的证明。</w:t>
      </w:r>
    </w:p>
    <w:p w:rsidR="002E0729" w:rsidRPr="009A76FB" w:rsidRDefault="002E0729" w:rsidP="002E0729">
      <w:pPr>
        <w:widowControl/>
        <w:shd w:val="clear" w:color="auto" w:fill="FFFFFF"/>
        <w:spacing w:after="150" w:line="540" w:lineRule="exact"/>
        <w:ind w:right="374" w:firstLineChars="200" w:firstLine="602"/>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b/>
          <w:bCs/>
          <w:color w:val="000000"/>
          <w:kern w:val="0"/>
          <w:sz w:val="30"/>
          <w:szCs w:val="30"/>
        </w:rPr>
        <w:t>一、共和与民主的矛盾</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美国的宪政制度充满矛盾，历经200年共和与民主之争，直接民主制与代议民主制之争，今天美国的政治制度虽然仍然有着影响力，但是出现了政治和理论困境。</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一）美国的宪法制度不是民主制。美国建国时，出于对民主可能产生下层民众决策导致资本权力失控的担心，设计了各种保护少数人（富人）权力的法律制度，实行了避免多数统治的共和制，而不是代议制民主制，更不是直接民主制。美国当代更多地把共和制称为民主制，是想让民众觉得美国的制度就是“主权在民”的民主制，以偷换概念的方法使民众感到自己在管理国家。美国坚持宣传民主制，避谈共和制，是有政治目的的。民主制度的定义被混淆，导致了两个世纪的关于民主制度内涵的论争。</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lastRenderedPageBreak/>
        <w:t>（二）美国政府不热衷于推行民主。美国联邦政府建立后，没有认真落实《独立宣言》宣称的价值理想，没有积极推进民主制度建设。联邦宪法中规定了议会、总统、最高法院等权力，却没有公民权利的内容。在声称“人民主权”的国家，宪法中只字未提人民的权利，不是疏忽和失误，而是统治阶层有意拒斥推行自由理念和民主制度。美国不积极兑现《独立宣言》，在民众大规模的社会运动下，美国才被迫出台了《权利法案》。美国在很长的历史时期没有按照“人生而平等”的准则废除奴隶制和种族歧视制度，也没有改变妇女的从属地位。宪法完全把黑人奴隶和印第安人排斥在外，不仅不给予他们民主权利，甚至把种族歧视规定写进了宪法。严重的种族歧视和性别歧视，经过民众流血斗争才得以解决。直到1920年美国女性才获得了投票权，美国黑人经过了无数代人的奋斗与抗争，20世纪60年代才争得了参加投票选举的权利。</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三）美国式民主不重视真正的平等。宣称拥有平等权利的美国，历史上从来不认真对待平等问题。美国式民主，在相当长历史时期，有权参加投票的只是那些有资产和纳税的有钱人，只占人口的1/10。美国财产占有严重不平等，财富的垄断导致了贫富差距进一步拉大，造成不同阶层之间的鸿沟。据美国政府的统计，当前占美国总人口5%的最富的人的收入，占美国总收入的50%以上，而占总人口1%的最富的人占美国财富总量的38%，占总人口80%的一般家庭的财富只占美国财富总量的17%。经济上的不平等导致政治、教育、卫生等社会各个方面的不平等。社会矛盾冲突剥去了民主的假</w:t>
      </w:r>
      <w:r w:rsidRPr="009A76FB">
        <w:rPr>
          <w:rFonts w:ascii="仿宋_GB2312" w:eastAsia="仿宋_GB2312" w:hAnsi="inherit" w:cs="宋体" w:hint="eastAsia"/>
          <w:color w:val="000000"/>
          <w:kern w:val="0"/>
          <w:sz w:val="30"/>
          <w:szCs w:val="30"/>
        </w:rPr>
        <w:lastRenderedPageBreak/>
        <w:t>象，“占领华尔街”的抗议者抗议社会的不公，发出了“在美国，1%的富人拥有着财富，99%的人为国家纳税，却没有人真正代表我们”的呼声。实际上，美国对社会平等和人民主权的神圣原则始终不重视，美国社会严重不平等的现实剥去了民主制度的粉饰。</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四）美国式民主制保护的是资本利益。当代美国，政治统治主要是通过各种利益团体妥协而得以实现，美国制定联邦宪法，强调防止为少数人的不法利益所左右，但现实的美国是利益集团和金权政治所主导，私人的利益集团实际上左右着社会，民主正在越来越丢掉了人民主权的掩饰，美国的民主社会，对私人的利益集团的操控采取承认和保护的态度，现代的民主制与资本经济利益结合在一起，从而形成了资本政治。</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五）美国民主规避不了腐败问题。美国民主制社会形成了大的政党和“利益集团”，全部政治过程就是各种利益团体之间在政治上讨价还价，利益集团通过各种手段对于国家政策施加影响，政治交易充满了腐败。美国式民主历程充斥着腐败，用钱贿赂选举的代表、新闻媒体和记者，政府和金钱操纵选举等现象比比皆是。美国从政治到资本市场上丑闻层出不穷，社会上功利主义和个人主义横行，道德丑闻和政治领导人丑闻不断，美国现实社会同宣称的社会理想完全不同。</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（六）美国热衷对外推行民主制度。二战后美国开始高调宣扬民主，把民主说成是社会理想，对外积极推广民主制度。美国以自由选举为幌子，宣传只要实行民主制度就能解</w:t>
      </w:r>
      <w:r w:rsidRPr="009A76FB">
        <w:rPr>
          <w:rFonts w:ascii="仿宋_GB2312" w:eastAsia="仿宋_GB2312" w:hAnsi="inherit" w:cs="宋体" w:hint="eastAsia"/>
          <w:color w:val="000000"/>
          <w:kern w:val="0"/>
          <w:sz w:val="30"/>
          <w:szCs w:val="30"/>
        </w:rPr>
        <w:lastRenderedPageBreak/>
        <w:t>决不发达和社会动荡问题，把国家不发达的原因都归咎于不民主，全力在世界上推广民主制度，甚至不惜运用武力推翻合法政权。但是，将民主引入发展中国家带来的是社会混乱，经济停滞，道德沦丧。美国对全世界输出民主，但却实行双重标准，无视民主的宗旨和国际法，动辄使用武力，在世界上引起了混乱和恐怖主义。美国</w:t>
      </w:r>
      <w:proofErr w:type="gramStart"/>
      <w:r w:rsidRPr="009A76FB">
        <w:rPr>
          <w:rFonts w:ascii="仿宋_GB2312" w:eastAsia="仿宋_GB2312" w:hAnsi="inherit" w:cs="宋体" w:hint="eastAsia"/>
          <w:color w:val="000000"/>
          <w:kern w:val="0"/>
          <w:sz w:val="30"/>
          <w:szCs w:val="30"/>
        </w:rPr>
        <w:t>起劲向</w:t>
      </w:r>
      <w:proofErr w:type="gramEnd"/>
      <w:r w:rsidRPr="009A76FB">
        <w:rPr>
          <w:rFonts w:ascii="仿宋_GB2312" w:eastAsia="仿宋_GB2312" w:hAnsi="inherit" w:cs="宋体" w:hint="eastAsia"/>
          <w:color w:val="000000"/>
          <w:kern w:val="0"/>
          <w:sz w:val="30"/>
          <w:szCs w:val="30"/>
        </w:rPr>
        <w:t>其他国家实行民主，而不是创造条件真正实现宣称的“主权在民”的本国民主制度，说明了美国式民主的利己性、强权性的实质。</w:t>
      </w:r>
    </w:p>
    <w:p w:rsidR="002E0729" w:rsidRPr="009A76FB" w:rsidRDefault="002E0729" w:rsidP="002E0729">
      <w:pPr>
        <w:widowControl/>
        <w:shd w:val="clear" w:color="auto" w:fill="FFFFFF"/>
        <w:spacing w:after="150" w:line="540" w:lineRule="exact"/>
        <w:ind w:right="374" w:firstLineChars="200" w:firstLine="602"/>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b/>
          <w:bCs/>
          <w:color w:val="000000"/>
          <w:kern w:val="0"/>
          <w:sz w:val="30"/>
          <w:szCs w:val="30"/>
        </w:rPr>
        <w:t>二、自由与民主的矛盾</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建国初期，美国共和主义占了上风，共和主义思想，价值观中同时包含了自由、民主等思想元素，实践中则把自由和民主价值当作工具，将其融入共和制中。</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共和制思想强调政治权力的公共属性，共和政体奉行的政治原则不是民主制的人人平等，而是等级平等制度，严格从政治角度界定平等，坚持不涉及任何财富分配的均等权利。美国建国时崇尚罗马共和国的制度模式，吸纳了古罗马的共和制思想，但由于建国时美国受到自由主义和民主理念的强大影响，美国共和主义与自由、民主等思想进行了长期博弈。为调和与自由、民主价值的矛盾，美国诉诸于法治与宪政，确立了宪政和法律的神圣地位，认为宪政民主是实现个人权利的根本途径，宪法对于政府和公民具有最大的权威。但是宪政与自由、民主有着巨大的逻辑矛盾，在信奉自由民主价值观的国度里，把宪政放在超越一切的神圣地位，难以找到政治上的合法性根据。</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lastRenderedPageBreak/>
        <w:t>自由主义是由理性主义抽象、从概念中推理出的价值观，抽象的个人权利是自由主义民主理论的出发点，反对任何超越抽象个人权利的政府权力权威，反对建立强大的国家和国家秩序。自由主义在美国政治实践中并不成功，被认为只能发生无休无止的冲突和纷争，妨碍政府推进公共福祉和治国安邦。共和政治约束了绝对自由的理念和行为，自由主义被迫适应共和制度建设的制度形势，形成了自由主义的民主理论。美国自由主义民主理论，不是强调人民参与和决定，而是重在通过选出代表参与民主决策，通过竞争性政党选举等机制获取权力。自由主义的民主论强调为了保护个人权利，人们通过订立社会契约建立国家，以保护个人权利免受他人侵犯，认为国家权力是个人自由主权的延伸，同时自由主义民主坚持个人自由的价值，国家制度只是保护个人自由的体制。美国在宪政制度实践中，关注自由和民主的矛盾，但体制实验证明自由主义在政治体制中不可行，建设一个强大国家需要权力权威使之有效运行，共和主义把权威和秩序视为实现自由的前提，在政治实践中约束和统辖自由主义。共和价值观制约了绝对自由的理念，置换了自由主义“不受约束”的内涵，把自由主义纳入到共和主义的体系中。美国共和自由</w:t>
      </w:r>
      <w:proofErr w:type="gramStart"/>
      <w:r w:rsidRPr="009A76FB">
        <w:rPr>
          <w:rFonts w:ascii="仿宋_GB2312" w:eastAsia="仿宋_GB2312" w:hAnsi="inherit" w:cs="宋体" w:hint="eastAsia"/>
          <w:color w:val="000000"/>
          <w:kern w:val="0"/>
          <w:sz w:val="30"/>
          <w:szCs w:val="30"/>
        </w:rPr>
        <w:t>观引导</w:t>
      </w:r>
      <w:proofErr w:type="gramEnd"/>
      <w:r w:rsidRPr="009A76FB">
        <w:rPr>
          <w:rFonts w:ascii="仿宋_GB2312" w:eastAsia="仿宋_GB2312" w:hAnsi="inherit" w:cs="宋体" w:hint="eastAsia"/>
          <w:color w:val="000000"/>
          <w:kern w:val="0"/>
          <w:sz w:val="30"/>
          <w:szCs w:val="30"/>
        </w:rPr>
        <w:t>了自由主义的重大转向，抛弃了自由主义的基础和理论的神圣。</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近几十年美国开始强调共和与代议制民主是相通的，不顾共和与民主价值理念、目标和制度构架性质的不同，宣称美国就是民主制度，实际上想表明美国坚持的是人民主权原则，是一切权力皆来自人民，政府代表人民的意愿。但是，</w:t>
      </w:r>
      <w:r w:rsidRPr="009A76FB">
        <w:rPr>
          <w:rFonts w:ascii="仿宋_GB2312" w:eastAsia="仿宋_GB2312" w:hAnsi="inherit" w:cs="宋体" w:hint="eastAsia"/>
          <w:color w:val="000000"/>
          <w:kern w:val="0"/>
          <w:sz w:val="30"/>
          <w:szCs w:val="30"/>
        </w:rPr>
        <w:lastRenderedPageBreak/>
        <w:t>民主政治应该体现在国家在重大决策上，通过制度体现人民的愿望，仅仅是公民选举领导人的制度，失却了人民参与决策的民主实质，选民又难以有效地控制政治领域实际执行过程，民主政治在美国并没有真正的实践。</w:t>
      </w:r>
    </w:p>
    <w:p w:rsidR="002E0729" w:rsidRPr="009A76FB" w:rsidRDefault="002E0729" w:rsidP="002E0729">
      <w:pPr>
        <w:widowControl/>
        <w:shd w:val="clear" w:color="auto" w:fill="FFFFFF"/>
        <w:spacing w:after="150" w:line="540" w:lineRule="exact"/>
        <w:ind w:right="374" w:firstLineChars="200" w:firstLine="602"/>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b/>
          <w:bCs/>
          <w:color w:val="000000"/>
          <w:kern w:val="0"/>
          <w:sz w:val="30"/>
          <w:szCs w:val="30"/>
        </w:rPr>
        <w:t>三、美国民主制度的本质：为富人的民主</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美国建国后的历史进程中，始终面临着制度实践中的困境，不断调整着制度形式，进行了制度结构与意识形态的调适，形成了复杂的制度构架和多元价值理念的制度。今天复杂的美国式民主制度，已经难以从实际运行中表现出来的形式来认知，需要探索美国制度的内生机制和深层动因。</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一）民主制度的历史探析。美国长期不热衷于民主制，现今却积极宣扬民主制，弄清这一矛盾的态度，需要清楚历史上真正民主制度。民主作为国家政治制度，首先出现在古希腊的雅典城邦。普遍的说法是，由公元前6世纪梭伦奠基，经由克里斯特尼的改革，在伯里克利时代趋于成熟，而实际上民主制度是在伯里克利时代才实现的。但到现在为止，世界上几乎没有“复制”雅典式的民主制的例证。美国对雅典民主</w:t>
      </w:r>
      <w:proofErr w:type="gramStart"/>
      <w:r w:rsidRPr="009A76FB">
        <w:rPr>
          <w:rFonts w:ascii="仿宋_GB2312" w:eastAsia="仿宋_GB2312" w:hAnsi="inherit" w:cs="宋体" w:hint="eastAsia"/>
          <w:color w:val="000000"/>
          <w:kern w:val="0"/>
          <w:sz w:val="30"/>
          <w:szCs w:val="30"/>
        </w:rPr>
        <w:t>制有着</w:t>
      </w:r>
      <w:proofErr w:type="gramEnd"/>
      <w:r w:rsidRPr="009A76FB">
        <w:rPr>
          <w:rFonts w:ascii="仿宋_GB2312" w:eastAsia="仿宋_GB2312" w:hAnsi="inherit" w:cs="宋体" w:hint="eastAsia"/>
          <w:color w:val="000000"/>
          <w:kern w:val="0"/>
          <w:sz w:val="30"/>
          <w:szCs w:val="30"/>
        </w:rPr>
        <w:t>实用主义的态度。一方面憎恶真正的民主制，攻击雅典民主制是“暴民统治”，是对少数人（富人）的侵犯。早期美国统治者认为“民主是一个最坏的字眼”，认为人民统治或政府遵从大多数人的意愿的民主是一件坏事，是“对于个人自由和文明生活的优雅质量都是有致命危害的。”这是针对代议制民主说的。另一方面在需要证明代议制民主的正当性和利用民主价值观的神圣性征服世界时，美国就称为民主制度起始于伟大的雅典民主制度，试图把现今选举式的</w:t>
      </w:r>
      <w:r w:rsidRPr="009A76FB">
        <w:rPr>
          <w:rFonts w:ascii="仿宋_GB2312" w:eastAsia="仿宋_GB2312" w:hAnsi="inherit" w:cs="宋体" w:hint="eastAsia"/>
          <w:color w:val="000000"/>
          <w:kern w:val="0"/>
          <w:sz w:val="30"/>
          <w:szCs w:val="30"/>
        </w:rPr>
        <w:lastRenderedPageBreak/>
        <w:t>少数人统治制度与雅典的民主制度相联结，证明美国等国家实行的是“主权在民”的民主制度，由此美国有了强制其他国家实行民主的道义权威。美国对真正民主制度的矛盾态度说明了其对民主制度内在的政治动机。</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二）美国共和主义宪政制度解读。美国在建国时期按照共和政治理念设计了政体，排斥民主制度，即使是对代议制民主也持反对的态度，始终把美国政府称为“共和政府”，而不是今天美国标榜的“民主政府”。独立战争后美国各州掀起了民主浪潮，社会下层积极参政，平民主义威胁到了各州富人绅士们的财产权，为此统治者欲通过制定新宪法来解除民主对财产的威胁，将民众排除在政治体制之外。美国“宪法之父”汉米尔顿和麦迪逊认为，制定美国宪法的目的是用来“阻止民主的冒失表现”，美国宪法遵循的原则是“应该这样组成政府，使富裕的少数人得到保护，不受多数人的侵犯”，为此美国在各州进行共和政体的实验。由于美国《独立宣言》宣称的民主和自由理念超越共和主义成了政治倾向，各州制定宪法、组建新政府，民众积极地参与，代表民意的议会居于支配性地位，增强了民众的力量。由此，富人绅士们认为威胁其利益、动摇其统治，公开诋毁辱骂和抹黑民主政治和人民大众。亚当斯称，倘使民主分子多分得一些立法权，即让他们在立法机构中起支配作用或占优势，……他们就会通过表决剥夺你们的财产。现实情况是各州民众选举的权力（州议会）取代了政府的职能，导致各地政府的无政府状况，造成国家几近分崩离析，共和政体实验出现了严重的问题。为建立强大的中央政府以保证财产的安全，美国以不</w:t>
      </w:r>
      <w:r w:rsidRPr="009A76FB">
        <w:rPr>
          <w:rFonts w:ascii="仿宋_GB2312" w:eastAsia="仿宋_GB2312" w:hAnsi="inherit" w:cs="宋体" w:hint="eastAsia"/>
          <w:color w:val="000000"/>
          <w:kern w:val="0"/>
          <w:sz w:val="30"/>
          <w:szCs w:val="30"/>
        </w:rPr>
        <w:lastRenderedPageBreak/>
        <w:t>合法理的方式通过制定新宪法，设计了一个防止人民民主的制度准则，以建立强有力的中央政府，自上而下地制约各州“疯狂的民主”。缺少足够权威的中央政府是共和国的致命弱点，政府的权力都由自由民选的立法机构掌握，无异于“一种选举的专制主义”，这就清楚表明了自由和民主与共和制度有着难以逾越的矛盾。在制宪会议上，美国的精英们强烈抨击了民主和民意的影响，认为“所有的社会都分成了少数派和多数派。少数派包括富人和出身名门之士，多数派包括人民大众……应该使少数阶级在政治上享受特殊的永久的地位。他们可以阻止多数阶级的骚动。”由此抽去民主的实质，只保留民主的形式，让民主沦为一种对财产无害的形式民主。在形式民主的基础上美国设计了保持国家强大，避免多数统治，避免少数人（富人）的权利受到侵害，避免比重小的群体面临集体强制的制度。限制民主就是在权力结构中贯彻分立与制衡的原则，让人民主权原则徒有其表，削弱代表民意的议会的权力，以分权原则分割立法权。由此国会被分为众议院和参议院，同众议院相比，由州议会选出的参议院代表难以与人民有着共同的“利益和情感”，多数的意志首先在立法机关内部就遭到了阻挠和制约。亚当斯强调“要建立一个使富人的自由和财产感到安全的参议院，以反对穷人占多数的众议院的侵占。”以参议院制衡表达民意的众议院，否定了民主机制在共和政体中的支配地位。美国对行政权制衡，总统的选举是由选民选出选举人，再由选举人选举产生，这样总统也与人民没有直接的联系。总统被赋予了与议会完全独立和有权威的行政权力，以政府的稳定性和有效性保障少</w:t>
      </w:r>
      <w:r w:rsidRPr="009A76FB">
        <w:rPr>
          <w:rFonts w:ascii="仿宋_GB2312" w:eastAsia="仿宋_GB2312" w:hAnsi="inherit" w:cs="宋体" w:hint="eastAsia"/>
          <w:color w:val="000000"/>
          <w:kern w:val="0"/>
          <w:sz w:val="30"/>
          <w:szCs w:val="30"/>
        </w:rPr>
        <w:lastRenderedPageBreak/>
        <w:t>数人的权益，实际上美国总统是稍受限制的君主和专制独裁者，当反对派以“美国的新政体已经带上浓厚的君主制色彩”进行批评时，美国宪政设计者强调“优良政体的真正检验标准应视其能否有助于治国安邦”。共和制同时设计了有最大国家权威的联邦最高法院，认为“对民主的限制中最为重要的就是高院取消违宪法律的行动”。最高法院不受命于民意立法机构，法官是由总统提名、参议院批准任命，由此法官们与人民群众失去了任何联系，如果处于多数的穷人触犯了少数富人的既得利益，法院就会站在少数既得利益者一边宣布多数制定的法律因违宪而无效，实际上是将司法贵族的意志置于人民的意志之上。通常人们都认为三权分立、权力制衡是反对专制、限制政府权力和维护民主的体现，实际上统治者认为危险主要来自人民和民主，确定宪政原则是用来对付人民和民主的。权力制衡是对人民主权原则的反动，认为“分权原则是业已设计出来的对民主制最有效的限制。”制宪者们的巧妙意图就是将整个权力分散到几个不同的部门中，权力相互牵制，使其不能达到危害少数富人的目的，这就是美国权力的分立与制衡的内在原因。美国权力分立和制衡实际上是对</w:t>
      </w:r>
      <w:proofErr w:type="gramStart"/>
      <w:r w:rsidRPr="009A76FB">
        <w:rPr>
          <w:rFonts w:ascii="仿宋_GB2312" w:eastAsia="仿宋_GB2312" w:hAnsi="inherit" w:cs="宋体" w:hint="eastAsia"/>
          <w:color w:val="000000"/>
          <w:kern w:val="0"/>
          <w:sz w:val="30"/>
          <w:szCs w:val="30"/>
        </w:rPr>
        <w:t>人民权</w:t>
      </w:r>
      <w:proofErr w:type="gramEnd"/>
      <w:r w:rsidRPr="009A76FB">
        <w:rPr>
          <w:rFonts w:ascii="仿宋_GB2312" w:eastAsia="仿宋_GB2312" w:hAnsi="inherit" w:cs="宋体" w:hint="eastAsia"/>
          <w:color w:val="000000"/>
          <w:kern w:val="0"/>
          <w:sz w:val="30"/>
          <w:szCs w:val="30"/>
        </w:rPr>
        <w:t>力的分解，是对至高无上的人民的意志的制衡，这就是“美国宪法对古今民主典型的宝贵改进”，这样的共和制度被认为是有利于美国繁荣的形式，是有利于美国制度长久延续的。</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（三）平等思想的美国式的解读。在资产阶级革命中平等的口号获得普遍赞扬，美国《独立宣言》指出：“人人生而平等，造物主赋予他们若干不可剥夺的权利”，平等成为</w:t>
      </w:r>
      <w:r w:rsidRPr="009A76FB">
        <w:rPr>
          <w:rFonts w:ascii="仿宋_GB2312" w:eastAsia="仿宋_GB2312" w:hAnsi="inherit" w:cs="宋体" w:hint="eastAsia"/>
          <w:color w:val="000000"/>
          <w:kern w:val="0"/>
          <w:sz w:val="30"/>
          <w:szCs w:val="30"/>
        </w:rPr>
        <w:lastRenderedPageBreak/>
        <w:t>强大的思想力量。“人生而平等”，但是现实中的人并不平等，民主理论与现实之间存在着巨大的鸿沟。民主制度真正实行的前提是适当的财富分配，确保所有公民获得有效地实现其基本权利的必需的手段。美国建国时的平等观念意味着身份平等、政治权利平等和财产平等。建国时期美国社会财富相对平等，但建国后随着经济加快发展，下层民众的经济境况恶化，两极分化等经济不平等的现象加剧，民主制度失掉了经济基础。由此美国开始了积极构建保护资产者的共和政体，开始了在经济不平等的基础上建立共和政体的尝试，重新构建了以财产不平等为基础的共和政体。公平的经济社会需要公平的政治制度机制来促成，但是美国式资本社会不存在私人和社会利益一致的原则，民主制度也是建立在权利不平等基础上的，市场在自由运作的时候，选择的必然是效率，保证了效率却失去了公平原则。美国社会始终不是按平等的原则进行管理。19世纪到20世纪，美国处于高度的贫富不均状态，有名无实的民主政治体制未能代表多数人的经济利益。民主拒斥经济平等，对经济秩序不平等听之任之。直到20世纪20年代末，少数人过着富裕奢华的生活，而不幸的工人却处于贫困中，没有福利救济，没有社会保障和医疗保险，缺乏安全感和从事有意义工作的机会。但是平等的必然要求表现为当不平等达到一定程度时，它就开始发挥作用，抑制不平等的加剧，使得社会朝着较为平等的方向推进。“占领华尔街”运动的发生，证明美国存在着严重的社会分配不公，过去30年间美国经济增长的最大成果惠及了富人，中低</w:t>
      </w:r>
      <w:r w:rsidRPr="009A76FB">
        <w:rPr>
          <w:rFonts w:ascii="仿宋_GB2312" w:eastAsia="仿宋_GB2312" w:hAnsi="inherit" w:cs="宋体" w:hint="eastAsia"/>
          <w:color w:val="000000"/>
          <w:kern w:val="0"/>
          <w:sz w:val="30"/>
          <w:szCs w:val="30"/>
        </w:rPr>
        <w:lastRenderedPageBreak/>
        <w:t>收入家庭经济难以改善。美国式的民主并没有给世界提供能实现经济平等的实践模式。</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四）美国宪政法律制度的解读。美国把法律推升到神圣的地位，把国家权威通过法律神圣化，强调这是保证实现自由民主的价值观，看似尊重法律，但实际上与自由价值观是相背离的。自由主义价值观仅仅赋予法律制止影响他人自由的权力，但美国法律完全成了最高权力的神圣体系，由此破坏了自由价值观的核心原则。实际上美国法律制度是为统治者服务的。法官自由裁定权、法律程序否定法律正义、模糊的法律领域等为富人和统治者提供了合法保护。西方国家存在着大陆法和普通法两大法系，美国法律实行的是普通法制度。美国法律长期没有系统成文的刑事诉讼法，直到1945年才制订了《联邦刑事诉讼规则》，与大陆法系国家相比缺乏明确性和严谨性。美国法律实行判例制度，法律解释灵活，法官对先例原则和制定的法律都享有司法解释的神圣权力，造成法律含义的极大伸缩性，为保护富人提供了法律空间。美国法律强调程序规则，要求在诉讼中以程序标准来保护犯罪嫌疑人、被告人的权利，禁止获得影响程序的真实法律事实。美国法律坚持陪审团制度，认为通过民众行使裁判权，可以保障宪政制度和法治目标，似乎是将民主渗透到法律中。美国实行违法证据排除规则，不符合程序标准的证据在庭审前就由被告方予以排除，法院常常以证据违法推翻被告人有罪的法定理由。法律的最终目的应该是保障公民不受犯罪侵害的权利，程序应该服务和保障实体正义，片面强调程序公正，往往是颠覆案情真相，放纵涉嫌罪犯，并不能保障法律</w:t>
      </w:r>
      <w:r w:rsidRPr="009A76FB">
        <w:rPr>
          <w:rFonts w:ascii="仿宋_GB2312" w:eastAsia="仿宋_GB2312" w:hAnsi="inherit" w:cs="宋体" w:hint="eastAsia"/>
          <w:color w:val="000000"/>
          <w:kern w:val="0"/>
          <w:sz w:val="30"/>
          <w:szCs w:val="30"/>
        </w:rPr>
        <w:lastRenderedPageBreak/>
        <w:t>的正义和公平，程序绝对化损害了实体正义和法律价值。美国实行大陪审团制度，但是陪审员往往被检察机关或者辩护律师利用，陪审团审判为法官和律师宣传提供了途径，案件的结果受到影响，陪审团“无理否决权”的合理性遭到了广泛质疑，出现对大陪审制重大缺陷的反思，但是大陪审团制度被认为有掩饰民主制度的作用，长时间得以保留。美国法律活动依赖于律师，判例法的缺陷使得法官和律师形成利益集团。名人和富人请名律师，辩护最终以程序性取胜，普通民众不</w:t>
      </w:r>
      <w:proofErr w:type="gramStart"/>
      <w:r w:rsidRPr="009A76FB">
        <w:rPr>
          <w:rFonts w:ascii="仿宋_GB2312" w:eastAsia="仿宋_GB2312" w:hAnsi="inherit" w:cs="宋体" w:hint="eastAsia"/>
          <w:color w:val="000000"/>
          <w:kern w:val="0"/>
          <w:sz w:val="30"/>
          <w:szCs w:val="30"/>
        </w:rPr>
        <w:t>具备请</w:t>
      </w:r>
      <w:proofErr w:type="gramEnd"/>
      <w:r w:rsidRPr="009A76FB">
        <w:rPr>
          <w:rFonts w:ascii="仿宋_GB2312" w:eastAsia="仿宋_GB2312" w:hAnsi="inherit" w:cs="宋体" w:hint="eastAsia"/>
          <w:color w:val="000000"/>
          <w:kern w:val="0"/>
          <w:sz w:val="30"/>
          <w:szCs w:val="30"/>
        </w:rPr>
        <w:t>名律师的能力，也就不能享受到法律的充分保护，法律形成了与平民对立的贵族阶层。美国法院常常做出有利于被告的判决，牺牲受害人的利益，放纵了部分犯罪，</w:t>
      </w:r>
      <w:proofErr w:type="gramStart"/>
      <w:r w:rsidRPr="009A76FB">
        <w:rPr>
          <w:rFonts w:ascii="仿宋_GB2312" w:eastAsia="仿宋_GB2312" w:hAnsi="inherit" w:cs="宋体" w:hint="eastAsia"/>
          <w:color w:val="000000"/>
          <w:kern w:val="0"/>
          <w:sz w:val="30"/>
          <w:szCs w:val="30"/>
        </w:rPr>
        <w:t>最</w:t>
      </w:r>
      <w:proofErr w:type="gramEnd"/>
      <w:r w:rsidRPr="009A76FB">
        <w:rPr>
          <w:rFonts w:ascii="仿宋_GB2312" w:eastAsia="仿宋_GB2312" w:hAnsi="inherit" w:cs="宋体" w:hint="eastAsia"/>
          <w:color w:val="000000"/>
          <w:kern w:val="0"/>
          <w:sz w:val="30"/>
          <w:szCs w:val="30"/>
        </w:rPr>
        <w:t>典型性的是 “辛普森杀妻案”。1994年美式橄榄球运动员辛普森杀妻案，在证据充分的情况下，因为程序问题证据不被采用，在两项一级谋杀罪的指控中被宣告无罪，辛普森竟逃脱了法律制裁。犯罪分子在犯下重罪之后仍可能因为程序逃脱法律追究，所谓公正的审判结果却制造出了冤案，程序至上却牺牲了正义，强调人人平等的美国法律发生了异变。美国法律的所谓尊重罪犯的权利，看似在维护人权，但却失掉社会正义和道德价值判断，无异于在放纵犯罪，实际上是为有钱人提供了法律保护。</w:t>
      </w:r>
    </w:p>
    <w:p w:rsidR="002E0729" w:rsidRPr="009A76FB" w:rsidRDefault="002E0729" w:rsidP="002E0729">
      <w:pPr>
        <w:widowControl/>
        <w:shd w:val="clear" w:color="auto" w:fill="FFFFFF"/>
        <w:spacing w:after="150" w:line="540" w:lineRule="exact"/>
        <w:ind w:right="374" w:firstLineChars="200" w:firstLine="600"/>
        <w:jc w:val="lef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（作者单位：国家统计局北京调查总队）</w:t>
      </w:r>
    </w:p>
    <w:p w:rsidR="00235A9B" w:rsidRPr="00687683" w:rsidRDefault="002E0729" w:rsidP="00687683">
      <w:pPr>
        <w:widowControl/>
        <w:shd w:val="clear" w:color="auto" w:fill="FFFFFF"/>
        <w:spacing w:after="150" w:line="540" w:lineRule="exact"/>
        <w:ind w:right="374" w:firstLineChars="200" w:firstLine="600"/>
        <w:jc w:val="right"/>
        <w:rPr>
          <w:rFonts w:ascii="仿宋_GB2312" w:eastAsia="仿宋_GB2312" w:hAnsi="inherit" w:cs="宋体" w:hint="eastAsia"/>
          <w:color w:val="000000"/>
          <w:kern w:val="0"/>
          <w:sz w:val="30"/>
          <w:szCs w:val="30"/>
        </w:rPr>
      </w:pPr>
      <w:r w:rsidRPr="009A76FB">
        <w:rPr>
          <w:rFonts w:ascii="仿宋_GB2312" w:eastAsia="仿宋_GB2312" w:hAnsi="inherit" w:cs="宋体" w:hint="eastAsia"/>
          <w:color w:val="000000"/>
          <w:kern w:val="0"/>
          <w:sz w:val="30"/>
          <w:szCs w:val="30"/>
        </w:rPr>
        <w:t>（来源于：</w:t>
      </w:r>
      <w:r w:rsidRPr="009A76FB">
        <w:rPr>
          <w:rFonts w:ascii="仿宋_GB2312" w:eastAsia="仿宋_GB2312" w:hAnsi="inherit" w:cs="宋体"/>
          <w:color w:val="000000"/>
          <w:kern w:val="0"/>
          <w:sz w:val="30"/>
          <w:szCs w:val="30"/>
        </w:rPr>
        <w:t>《红旗文稿》</w:t>
      </w:r>
      <w:r w:rsidRPr="009A76FB">
        <w:rPr>
          <w:rFonts w:ascii="仿宋_GB2312" w:eastAsia="仿宋_GB2312" w:hAnsi="inherit" w:cs="宋体" w:hint="eastAsia"/>
          <w:color w:val="000000"/>
          <w:kern w:val="0"/>
          <w:sz w:val="30"/>
          <w:szCs w:val="30"/>
        </w:rPr>
        <w:t xml:space="preserve"> 2013年第8期）</w:t>
      </w:r>
    </w:p>
    <w:sectPr w:rsidR="00235A9B" w:rsidRPr="00687683" w:rsidSect="004C3B11">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CAC" w:rsidRDefault="008E5CAC" w:rsidP="005F0135">
      <w:r>
        <w:separator/>
      </w:r>
    </w:p>
  </w:endnote>
  <w:endnote w:type="continuationSeparator" w:id="0">
    <w:p w:rsidR="008E5CAC" w:rsidRDefault="008E5CAC" w:rsidP="005F01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1251"/>
      <w:docPartObj>
        <w:docPartGallery w:val="Page Numbers (Bottom of Page)"/>
        <w:docPartUnique/>
      </w:docPartObj>
    </w:sdtPr>
    <w:sdtContent>
      <w:p w:rsidR="00DF555A" w:rsidRDefault="00B63CCA">
        <w:pPr>
          <w:pStyle w:val="a7"/>
          <w:jc w:val="center"/>
        </w:pPr>
        <w:fldSimple w:instr=" PAGE   \* MERGEFORMAT ">
          <w:r w:rsidR="004E5026" w:rsidRPr="004E5026">
            <w:rPr>
              <w:noProof/>
              <w:lang w:val="zh-CN"/>
            </w:rPr>
            <w:t>2</w:t>
          </w:r>
        </w:fldSimple>
      </w:p>
    </w:sdtContent>
  </w:sdt>
  <w:p w:rsidR="00DF555A" w:rsidRDefault="00DF55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CAC" w:rsidRDefault="008E5CAC" w:rsidP="005F0135">
      <w:r>
        <w:separator/>
      </w:r>
    </w:p>
  </w:footnote>
  <w:footnote w:type="continuationSeparator" w:id="0">
    <w:p w:rsidR="008E5CAC" w:rsidRDefault="008E5CAC" w:rsidP="005F0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683" w:rsidRPr="00687683" w:rsidRDefault="00687683" w:rsidP="00687683">
    <w:pPr>
      <w:pStyle w:val="a6"/>
      <w:rPr>
        <w:i/>
      </w:rPr>
    </w:pPr>
    <w:r w:rsidRPr="00687683">
      <w:rPr>
        <w:rFonts w:hint="eastAsia"/>
        <w:i/>
      </w:rPr>
      <w:t>山东大学教职工理论学习参考资料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0135"/>
    <w:rsid w:val="001203AA"/>
    <w:rsid w:val="001518E4"/>
    <w:rsid w:val="00235A9B"/>
    <w:rsid w:val="0029278A"/>
    <w:rsid w:val="002E0729"/>
    <w:rsid w:val="003A5A5F"/>
    <w:rsid w:val="00454505"/>
    <w:rsid w:val="00496037"/>
    <w:rsid w:val="004C3B11"/>
    <w:rsid w:val="004D0FAA"/>
    <w:rsid w:val="004E5026"/>
    <w:rsid w:val="005F0135"/>
    <w:rsid w:val="00624F17"/>
    <w:rsid w:val="00687683"/>
    <w:rsid w:val="006D2684"/>
    <w:rsid w:val="007313F4"/>
    <w:rsid w:val="00886D94"/>
    <w:rsid w:val="008E5CAC"/>
    <w:rsid w:val="009A3AA2"/>
    <w:rsid w:val="009B097C"/>
    <w:rsid w:val="00A2452B"/>
    <w:rsid w:val="00B63CCA"/>
    <w:rsid w:val="00D055AE"/>
    <w:rsid w:val="00D33870"/>
    <w:rsid w:val="00D958F4"/>
    <w:rsid w:val="00DB6AD7"/>
    <w:rsid w:val="00DF555A"/>
    <w:rsid w:val="00EA2861"/>
    <w:rsid w:val="00F04CDF"/>
    <w:rsid w:val="00F90AAE"/>
    <w:rsid w:val="00F966C1"/>
    <w:rsid w:val="00F97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1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AAE"/>
    <w:pPr>
      <w:widowControl w:val="0"/>
      <w:jc w:val="both"/>
    </w:pPr>
  </w:style>
  <w:style w:type="character" w:styleId="a4">
    <w:name w:val="Strong"/>
    <w:basedOn w:val="a0"/>
    <w:uiPriority w:val="22"/>
    <w:qFormat/>
    <w:rsid w:val="00F90AAE"/>
    <w:rPr>
      <w:b/>
      <w:bCs/>
    </w:rPr>
  </w:style>
  <w:style w:type="paragraph" w:styleId="a5">
    <w:name w:val="List Paragraph"/>
    <w:basedOn w:val="a"/>
    <w:uiPriority w:val="34"/>
    <w:qFormat/>
    <w:rsid w:val="00F90AAE"/>
    <w:pPr>
      <w:ind w:firstLineChars="200" w:firstLine="420"/>
    </w:pPr>
  </w:style>
  <w:style w:type="paragraph" w:styleId="a6">
    <w:name w:val="header"/>
    <w:basedOn w:val="a"/>
    <w:link w:val="Char"/>
    <w:uiPriority w:val="99"/>
    <w:unhideWhenUsed/>
    <w:rsid w:val="005F01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F0135"/>
    <w:rPr>
      <w:sz w:val="18"/>
      <w:szCs w:val="18"/>
    </w:rPr>
  </w:style>
  <w:style w:type="paragraph" w:styleId="a7">
    <w:name w:val="footer"/>
    <w:basedOn w:val="a"/>
    <w:link w:val="Char0"/>
    <w:uiPriority w:val="99"/>
    <w:unhideWhenUsed/>
    <w:rsid w:val="005F0135"/>
    <w:pPr>
      <w:tabs>
        <w:tab w:val="center" w:pos="4153"/>
        <w:tab w:val="right" w:pos="8306"/>
      </w:tabs>
      <w:snapToGrid w:val="0"/>
      <w:jc w:val="left"/>
    </w:pPr>
    <w:rPr>
      <w:sz w:val="18"/>
      <w:szCs w:val="18"/>
    </w:rPr>
  </w:style>
  <w:style w:type="character" w:customStyle="1" w:styleId="Char0">
    <w:name w:val="页脚 Char"/>
    <w:basedOn w:val="a0"/>
    <w:link w:val="a7"/>
    <w:uiPriority w:val="99"/>
    <w:rsid w:val="005F0135"/>
    <w:rPr>
      <w:sz w:val="18"/>
      <w:szCs w:val="18"/>
    </w:rPr>
  </w:style>
  <w:style w:type="paragraph" w:styleId="a8">
    <w:name w:val="Normal (Web)"/>
    <w:basedOn w:val="a"/>
    <w:uiPriority w:val="99"/>
    <w:unhideWhenUsed/>
    <w:rsid w:val="00D33870"/>
    <w:pPr>
      <w:widowControl/>
      <w:spacing w:before="240" w:after="240"/>
      <w:jc w:val="left"/>
    </w:pPr>
    <w:rPr>
      <w:rFonts w:ascii="宋体" w:eastAsia="宋体" w:hAnsi="宋体" w:cs="宋体"/>
      <w:kern w:val="0"/>
      <w:sz w:val="24"/>
      <w:szCs w:val="24"/>
    </w:rPr>
  </w:style>
  <w:style w:type="paragraph" w:styleId="a9">
    <w:name w:val="Balloon Text"/>
    <w:basedOn w:val="a"/>
    <w:link w:val="Char1"/>
    <w:uiPriority w:val="99"/>
    <w:semiHidden/>
    <w:unhideWhenUsed/>
    <w:rsid w:val="00687683"/>
    <w:rPr>
      <w:sz w:val="18"/>
      <w:szCs w:val="18"/>
    </w:rPr>
  </w:style>
  <w:style w:type="character" w:customStyle="1" w:styleId="Char1">
    <w:name w:val="批注框文本 Char"/>
    <w:basedOn w:val="a0"/>
    <w:link w:val="a9"/>
    <w:uiPriority w:val="99"/>
    <w:semiHidden/>
    <w:rsid w:val="00687683"/>
    <w:rPr>
      <w:sz w:val="18"/>
      <w:szCs w:val="18"/>
    </w:rPr>
  </w:style>
  <w:style w:type="character" w:customStyle="1" w:styleId="tl1">
    <w:name w:val="tl1"/>
    <w:basedOn w:val="a0"/>
    <w:rsid w:val="00DB6AD7"/>
    <w:rPr>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per.people.com.cn/rmrb/paperindex.htm" TargetMode="External"/><Relationship Id="rId3" Type="http://schemas.openxmlformats.org/officeDocument/2006/relationships/settings" Target="settings.xml"/><Relationship Id="rId7" Type="http://schemas.openxmlformats.org/officeDocument/2006/relationships/hyperlink" Target="http://paper.people.com.cn/rmrb/paper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E6FFF-CB3E-48C9-BF9C-419E5DA2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38</Pages>
  <Words>3074</Words>
  <Characters>17526</Characters>
  <Application>Microsoft Office Word</Application>
  <DocSecurity>0</DocSecurity>
  <Lines>146</Lines>
  <Paragraphs>41</Paragraphs>
  <ScaleCrop>false</ScaleCrop>
  <Company>山东大学</Company>
  <LinksUpToDate>false</LinksUpToDate>
  <CharactersWithSpaces>20559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2013-04-28T00:24:00Z</dcterms:created>
  <dcterms:modified xsi:type="dcterms:W3CDTF">2013-05-02T06:45:00Z</dcterms:modified>
</cp:coreProperties>
</file>